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5DA3674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何必</cp:lastModifiedBy>
  <dcterms:modified xsi:type="dcterms:W3CDTF">2021-11-15T00:36:15Z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594853426_btnclosed</vt:lpwstr>
  </property>
  <property fmtid="{D5CDD505-2E9C-101B-9397-08002B2CF9AE}" pid="4" name="ICV">
    <vt:lpwstr>4B060676F04C47F19720087ECE20B67A</vt:lpwstr>
  </property>
</Properties>
</file>