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A5B6">
      <w:pPr>
        <w:pStyle w:val="2"/>
        <w:bidi w:val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月份抄表计划通知</w:t>
      </w:r>
    </w:p>
    <w:p w14:paraId="299D1E1E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日，抄远传区域水表：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汇中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牌水表、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宁波牌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金水科技牌水表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56A1CD7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日，抄普通机械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地埋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水表；</w:t>
      </w:r>
    </w:p>
    <w:p w14:paraId="28CCDA78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日，对抄表数据审核计费，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2025年11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日开始收费。</w:t>
      </w:r>
    </w:p>
    <w:p w14:paraId="6087645C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请各抄表片区经理做好准备，遵照执行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 w14:paraId="66E6F2A1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汶上公用水务有限公司</w:t>
      </w:r>
    </w:p>
    <w:p w14:paraId="4D3F6636">
      <w:pPr>
        <w:pStyle w:val="3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客户服务中心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</w:p>
    <w:p w14:paraId="7F9604F3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76022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1B55737"/>
    <w:rsid w:val="02641DFB"/>
    <w:rsid w:val="19B52827"/>
    <w:rsid w:val="25870A1F"/>
    <w:rsid w:val="2FF81244"/>
    <w:rsid w:val="30C41C11"/>
    <w:rsid w:val="36FE23C8"/>
    <w:rsid w:val="39BE4A67"/>
    <w:rsid w:val="448D4029"/>
    <w:rsid w:val="499463EB"/>
    <w:rsid w:val="4B127BD0"/>
    <w:rsid w:val="506D6AD1"/>
    <w:rsid w:val="54387566"/>
    <w:rsid w:val="5AB16C5B"/>
    <w:rsid w:val="61CC444F"/>
    <w:rsid w:val="6DB22C06"/>
    <w:rsid w:val="725611D3"/>
    <w:rsid w:val="7BB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163</Characters>
  <Lines>0</Lines>
  <Paragraphs>0</Paragraphs>
  <TotalTime>8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2024-05-21T07:21:00Z</dcterms:created>
  <dc:creator>86156</dc:creator>
  <cp:lastModifiedBy>王汉莹</cp:lastModifiedBy>
  <dcterms:modified xsi:type="dcterms:W3CDTF">2025-10-22T01:08:04Z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6E64B3A4B54E4F7687401738B24A02F6_13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