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02FA">
      <w:pPr>
        <w:pStyle w:val="4"/>
        <w:widowControl w:val="0"/>
        <w:spacing w:before="0" w:beforeAutospacing="0" w:after="0" w:afterAutospacing="0" w:line="600" w:lineRule="exact"/>
        <w:ind w:right="17"/>
        <w:jc w:val="left"/>
        <w:textAlignment w:val="bottom"/>
        <w:rPr>
          <w:rFonts w:hint="default" w:ascii="Times New Roman" w:hAnsi="Times New Roman" w:eastAsia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附件1</w:t>
      </w:r>
    </w:p>
    <w:p w14:paraId="34406785">
      <w:pPr>
        <w:pStyle w:val="4"/>
        <w:widowControl w:val="0"/>
        <w:spacing w:before="0" w:beforeAutospacing="0" w:after="0" w:afterAutospacing="0" w:line="600" w:lineRule="exact"/>
        <w:ind w:right="17"/>
        <w:jc w:val="center"/>
        <w:textAlignment w:val="bottom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汶上县</w:t>
      </w:r>
      <w:r>
        <w:rPr>
          <w:rFonts w:hint="eastAsia" w:ascii="Times New Roman" w:hAnsi="Times New Roman" w:eastAsia="方正小标宋简体"/>
          <w:sz w:val="44"/>
          <w:szCs w:val="44"/>
        </w:rPr>
        <w:t>教师回引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申请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7"/>
        <w:gridCol w:w="892"/>
        <w:gridCol w:w="1058"/>
        <w:gridCol w:w="1300"/>
        <w:gridCol w:w="1406"/>
        <w:gridCol w:w="1240"/>
        <w:gridCol w:w="1013"/>
      </w:tblGrid>
      <w:tr w14:paraId="77B96904">
        <w:tblPrEx>
          <w:tblLayout w:type="fixed"/>
        </w:tblPrEx>
        <w:trPr>
          <w:trHeight w:val="795" w:hRule="atLeast"/>
        </w:trPr>
        <w:tc>
          <w:tcPr>
            <w:tcW w:w="863" w:type="dxa"/>
            <w:vAlign w:val="center"/>
          </w:tcPr>
          <w:p w14:paraId="25D01FD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3C61B89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BF2877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244A71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ECA1D2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3ACD434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restart"/>
            <w:vAlign w:val="center"/>
          </w:tcPr>
          <w:p w14:paraId="68E55C77">
            <w:pPr>
              <w:spacing w:line="400" w:lineRule="exac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</w:p>
          <w:p w14:paraId="7847DB6A">
            <w:pPr>
              <w:spacing w:line="400" w:lineRule="exac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近期二寸证件照</w:t>
            </w:r>
          </w:p>
        </w:tc>
      </w:tr>
      <w:tr w14:paraId="61E9F4F3">
        <w:tblPrEx>
          <w:tblLayout w:type="fixed"/>
        </w:tblPrEx>
        <w:trPr>
          <w:trHeight w:val="855" w:hRule="atLeast"/>
        </w:trPr>
        <w:tc>
          <w:tcPr>
            <w:tcW w:w="863" w:type="dxa"/>
            <w:vAlign w:val="center"/>
          </w:tcPr>
          <w:p w14:paraId="1EFEB3D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267" w:type="dxa"/>
            <w:vAlign w:val="center"/>
          </w:tcPr>
          <w:p w14:paraId="2C47176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DEB819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14:paraId="1ED6B8E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E810B6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 w14:paraId="279E535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395" w:type="dxa"/>
            <w:vAlign w:val="center"/>
          </w:tcPr>
          <w:p w14:paraId="7FEF246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 w14:paraId="44D2B15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68EDBA42">
        <w:tblPrEx>
          <w:tblLayout w:type="fixed"/>
        </w:tblPrEx>
        <w:trPr>
          <w:trHeight w:val="855" w:hRule="atLeast"/>
        </w:trPr>
        <w:tc>
          <w:tcPr>
            <w:tcW w:w="863" w:type="dxa"/>
            <w:vAlign w:val="center"/>
          </w:tcPr>
          <w:p w14:paraId="7E8C886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 w14:paraId="5DA77D1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1FDBD91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入党时间</w:t>
            </w:r>
          </w:p>
        </w:tc>
        <w:tc>
          <w:tcPr>
            <w:tcW w:w="1050" w:type="dxa"/>
            <w:vAlign w:val="center"/>
          </w:tcPr>
          <w:p w14:paraId="1D4DE2A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9D56B1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身体</w:t>
            </w:r>
          </w:p>
          <w:p w14:paraId="1903557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状况</w:t>
            </w:r>
          </w:p>
        </w:tc>
        <w:tc>
          <w:tcPr>
            <w:tcW w:w="1395" w:type="dxa"/>
            <w:vAlign w:val="center"/>
          </w:tcPr>
          <w:p w14:paraId="09408C8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 w14:paraId="4938EDA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24793C86">
        <w:tblPrEx>
          <w:tblLayout w:type="fixed"/>
        </w:tblPrEx>
        <w:trPr>
          <w:trHeight w:val="780" w:hRule="atLeast"/>
        </w:trPr>
        <w:tc>
          <w:tcPr>
            <w:tcW w:w="863" w:type="dxa"/>
            <w:vMerge w:val="restart"/>
            <w:vAlign w:val="center"/>
          </w:tcPr>
          <w:p w14:paraId="6766FDC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1267" w:type="dxa"/>
            <w:vAlign w:val="center"/>
          </w:tcPr>
          <w:p w14:paraId="75225331">
            <w:pPr>
              <w:spacing w:line="400" w:lineRule="exact"/>
              <w:jc w:val="center"/>
              <w:rPr>
                <w:rFonts w:eastAsia="楷体_GB2312"/>
                <w:spacing w:val="-26"/>
                <w:sz w:val="24"/>
              </w:rPr>
            </w:pPr>
            <w:r>
              <w:rPr>
                <w:rFonts w:eastAsia="楷体_GB2312"/>
                <w:spacing w:val="-26"/>
                <w:sz w:val="24"/>
              </w:rPr>
              <w:t>全日制教育</w:t>
            </w:r>
          </w:p>
        </w:tc>
        <w:tc>
          <w:tcPr>
            <w:tcW w:w="1935" w:type="dxa"/>
            <w:gridSpan w:val="2"/>
          </w:tcPr>
          <w:p w14:paraId="40DE7CD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3267BEF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毕业院校系及专业</w:t>
            </w:r>
          </w:p>
        </w:tc>
        <w:tc>
          <w:tcPr>
            <w:tcW w:w="3630" w:type="dxa"/>
            <w:gridSpan w:val="3"/>
          </w:tcPr>
          <w:p w14:paraId="5114C29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05C991FA">
        <w:tblPrEx>
          <w:tblLayout w:type="fixed"/>
        </w:tblPrEx>
        <w:trPr>
          <w:trHeight w:val="765" w:hRule="atLeast"/>
        </w:trPr>
        <w:tc>
          <w:tcPr>
            <w:tcW w:w="863" w:type="dxa"/>
            <w:vMerge w:val="continue"/>
            <w:vAlign w:val="center"/>
          </w:tcPr>
          <w:p w14:paraId="5A13A03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3DF65F6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在职教育</w:t>
            </w:r>
          </w:p>
        </w:tc>
        <w:tc>
          <w:tcPr>
            <w:tcW w:w="1935" w:type="dxa"/>
            <w:gridSpan w:val="2"/>
          </w:tcPr>
          <w:p w14:paraId="2FB600A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7444D10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毕业院校系及专业</w:t>
            </w:r>
          </w:p>
        </w:tc>
        <w:tc>
          <w:tcPr>
            <w:tcW w:w="3630" w:type="dxa"/>
            <w:gridSpan w:val="3"/>
          </w:tcPr>
          <w:p w14:paraId="0F13CDC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BB81238">
        <w:tblPrEx>
          <w:tblLayout w:type="fixed"/>
        </w:tblPrEx>
        <w:trPr>
          <w:trHeight w:val="710" w:hRule="atLeast"/>
        </w:trPr>
        <w:tc>
          <w:tcPr>
            <w:tcW w:w="2130" w:type="dxa"/>
            <w:gridSpan w:val="2"/>
            <w:vAlign w:val="center"/>
          </w:tcPr>
          <w:p w14:paraId="20F1D90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  <w:spacing w:val="-26"/>
              </w:rPr>
              <w:t>现工作单位</w:t>
            </w:r>
          </w:p>
        </w:tc>
        <w:tc>
          <w:tcPr>
            <w:tcW w:w="1935" w:type="dxa"/>
            <w:gridSpan w:val="2"/>
            <w:vAlign w:val="center"/>
          </w:tcPr>
          <w:p w14:paraId="791F6D4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90" w:type="dxa"/>
            <w:vAlign w:val="center"/>
          </w:tcPr>
          <w:p w14:paraId="45B1370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现</w:t>
            </w:r>
            <w:r>
              <w:rPr>
                <w:rFonts w:hint="eastAsia" w:eastAsia="楷体_GB2312"/>
                <w:spacing w:val="-26"/>
              </w:rPr>
              <w:t>任教学段</w:t>
            </w:r>
          </w:p>
        </w:tc>
        <w:tc>
          <w:tcPr>
            <w:tcW w:w="1395" w:type="dxa"/>
            <w:vAlign w:val="center"/>
          </w:tcPr>
          <w:p w14:paraId="3A9904C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30" w:type="dxa"/>
            <w:vAlign w:val="center"/>
          </w:tcPr>
          <w:p w14:paraId="1B58013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现</w:t>
            </w:r>
            <w:r>
              <w:rPr>
                <w:rFonts w:hint="eastAsia" w:eastAsia="楷体_GB2312"/>
                <w:spacing w:val="-26"/>
              </w:rPr>
              <w:t>任教学科</w:t>
            </w:r>
          </w:p>
        </w:tc>
        <w:tc>
          <w:tcPr>
            <w:tcW w:w="1005" w:type="dxa"/>
            <w:vAlign w:val="center"/>
          </w:tcPr>
          <w:p w14:paraId="1A341937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AB7C380">
        <w:tblPrEx>
          <w:tblLayout w:type="fixed"/>
        </w:tblPrEx>
        <w:trPr>
          <w:trHeight w:val="695" w:hRule="atLeast"/>
        </w:trPr>
        <w:tc>
          <w:tcPr>
            <w:tcW w:w="2130" w:type="dxa"/>
            <w:gridSpan w:val="2"/>
            <w:vAlign w:val="center"/>
          </w:tcPr>
          <w:p w14:paraId="3F9FD3D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教师资格学段</w:t>
            </w:r>
          </w:p>
        </w:tc>
        <w:tc>
          <w:tcPr>
            <w:tcW w:w="1935" w:type="dxa"/>
            <w:gridSpan w:val="2"/>
            <w:vAlign w:val="center"/>
          </w:tcPr>
          <w:p w14:paraId="718FF09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3A0CF3B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教师资格学科</w:t>
            </w:r>
          </w:p>
        </w:tc>
        <w:tc>
          <w:tcPr>
            <w:tcW w:w="2235" w:type="dxa"/>
            <w:gridSpan w:val="2"/>
            <w:vAlign w:val="center"/>
          </w:tcPr>
          <w:p w14:paraId="1DEEBC3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74955F2">
        <w:tblPrEx>
          <w:tblLayout w:type="fixed"/>
        </w:tblPrEx>
        <w:trPr>
          <w:trHeight w:val="750" w:hRule="atLeast"/>
        </w:trPr>
        <w:tc>
          <w:tcPr>
            <w:tcW w:w="2130" w:type="dxa"/>
            <w:gridSpan w:val="2"/>
            <w:vAlign w:val="center"/>
          </w:tcPr>
          <w:p w14:paraId="26D3FBD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  <w:spacing w:val="-26"/>
              </w:rPr>
              <w:t>专业技术职务</w:t>
            </w:r>
          </w:p>
        </w:tc>
        <w:tc>
          <w:tcPr>
            <w:tcW w:w="1935" w:type="dxa"/>
            <w:gridSpan w:val="2"/>
            <w:vAlign w:val="center"/>
          </w:tcPr>
          <w:p w14:paraId="2D702D23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eastAsia" w:eastAsia="楷体_GB2312"/>
                <w:spacing w:val="-26"/>
                <w:lang w:val="en-US" w:eastAsia="zh-CN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38051A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</w:rPr>
              <w:t>聘</w:t>
            </w:r>
            <w:r>
              <w:rPr>
                <w:rFonts w:eastAsia="楷体_GB2312"/>
              </w:rPr>
              <w:t>任现职时间</w:t>
            </w:r>
          </w:p>
        </w:tc>
        <w:tc>
          <w:tcPr>
            <w:tcW w:w="2235" w:type="dxa"/>
            <w:gridSpan w:val="2"/>
            <w:vAlign w:val="center"/>
          </w:tcPr>
          <w:p w14:paraId="2CC89D5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10CC4008">
        <w:tblPrEx>
          <w:tblLayout w:type="fixed"/>
        </w:tblPrEx>
        <w:trPr>
          <w:trHeight w:val="750" w:hRule="atLeast"/>
        </w:trPr>
        <w:tc>
          <w:tcPr>
            <w:tcW w:w="2130" w:type="dxa"/>
            <w:gridSpan w:val="2"/>
            <w:vAlign w:val="center"/>
          </w:tcPr>
          <w:p w14:paraId="008635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spacing w:val="-26"/>
                <w:lang w:val="en-US" w:eastAsia="zh-CN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编制类型</w:t>
            </w:r>
          </w:p>
        </w:tc>
        <w:tc>
          <w:tcPr>
            <w:tcW w:w="1935" w:type="dxa"/>
            <w:gridSpan w:val="2"/>
            <w:vAlign w:val="center"/>
          </w:tcPr>
          <w:p w14:paraId="0579A303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spacing w:val="-26"/>
                <w:lang w:val="en-US" w:eastAsia="zh-CN"/>
              </w:rPr>
            </w:pPr>
            <w:r>
              <w:rPr>
                <w:rFonts w:hint="eastAsia" w:eastAsia="楷体_GB2312"/>
                <w:spacing w:val="-26"/>
                <w:lang w:val="en-US" w:eastAsia="zh-CN"/>
              </w:rPr>
              <w:t>全额事业编制☐</w:t>
            </w:r>
          </w:p>
        </w:tc>
        <w:tc>
          <w:tcPr>
            <w:tcW w:w="2685" w:type="dxa"/>
            <w:gridSpan w:val="2"/>
            <w:vAlign w:val="center"/>
          </w:tcPr>
          <w:p w14:paraId="6091D6B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2"/>
            <w:vAlign w:val="center"/>
          </w:tcPr>
          <w:p w14:paraId="4F1266B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36C78CC">
        <w:tblPrEx>
          <w:tblLayout w:type="fixed"/>
        </w:tblPrEx>
        <w:trPr>
          <w:trHeight w:val="2725" w:hRule="atLeast"/>
        </w:trPr>
        <w:tc>
          <w:tcPr>
            <w:tcW w:w="863" w:type="dxa"/>
            <w:vAlign w:val="center"/>
          </w:tcPr>
          <w:p w14:paraId="4372ECF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</w:t>
            </w:r>
          </w:p>
          <w:p w14:paraId="2AFAC27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作</w:t>
            </w:r>
          </w:p>
          <w:p w14:paraId="7102075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 w14:paraId="75DFBD50">
            <w:pPr>
              <w:spacing w:line="4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122" w:type="dxa"/>
            <w:gridSpan w:val="7"/>
          </w:tcPr>
          <w:p w14:paraId="236E8EE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AD26947">
        <w:tblPrEx>
          <w:tblLayout w:type="fixed"/>
        </w:tblPrEx>
        <w:trPr>
          <w:trHeight w:val="2710" w:hRule="atLeast"/>
        </w:trPr>
        <w:tc>
          <w:tcPr>
            <w:tcW w:w="863" w:type="dxa"/>
            <w:vAlign w:val="center"/>
          </w:tcPr>
          <w:p w14:paraId="6D4CCD47">
            <w:pPr>
              <w:spacing w:line="400" w:lineRule="exact"/>
              <w:jc w:val="center"/>
              <w:rPr>
                <w:rFonts w:hint="default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获奖（荣誉称号）情况</w:t>
            </w:r>
          </w:p>
        </w:tc>
        <w:tc>
          <w:tcPr>
            <w:tcW w:w="8122" w:type="dxa"/>
            <w:gridSpan w:val="7"/>
          </w:tcPr>
          <w:p w14:paraId="366C10E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1E0680D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2A12D02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154F096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02AAB38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F4B7FED">
        <w:tblPrEx>
          <w:tblLayout w:type="fixed"/>
        </w:tblPrEx>
        <w:tc>
          <w:tcPr>
            <w:tcW w:w="863" w:type="dxa"/>
            <w:vMerge w:val="restart"/>
            <w:vAlign w:val="center"/>
          </w:tcPr>
          <w:p w14:paraId="251DBB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</w:rPr>
              <w:t>家庭成员以及主要社会关系</w:t>
            </w:r>
          </w:p>
        </w:tc>
        <w:tc>
          <w:tcPr>
            <w:tcW w:w="1267" w:type="dxa"/>
            <w:vAlign w:val="center"/>
          </w:tcPr>
          <w:p w14:paraId="00AC67D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885" w:type="dxa"/>
            <w:vAlign w:val="center"/>
          </w:tcPr>
          <w:p w14:paraId="7119819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14:paraId="7A8E7FA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</w:t>
            </w:r>
          </w:p>
          <w:p w14:paraId="47C4661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4920" w:type="dxa"/>
            <w:gridSpan w:val="4"/>
            <w:vAlign w:val="center"/>
          </w:tcPr>
          <w:p w14:paraId="548E39C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</w:tr>
      <w:tr w14:paraId="78B67B6A">
        <w:tblPrEx>
          <w:tblLayout w:type="fixed"/>
        </w:tblPrEx>
        <w:trPr>
          <w:trHeight w:val="610" w:hRule="atLeast"/>
        </w:trPr>
        <w:tc>
          <w:tcPr>
            <w:tcW w:w="863" w:type="dxa"/>
            <w:vMerge w:val="continue"/>
            <w:vAlign w:val="center"/>
          </w:tcPr>
          <w:p w14:paraId="3E7791D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C23EBB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5916547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48B37801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80F943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8A8B4F5">
        <w:tblPrEx>
          <w:tblLayout w:type="fixed"/>
        </w:tblPrEx>
        <w:trPr>
          <w:trHeight w:val="580" w:hRule="atLeast"/>
        </w:trPr>
        <w:tc>
          <w:tcPr>
            <w:tcW w:w="863" w:type="dxa"/>
            <w:vMerge w:val="continue"/>
            <w:vAlign w:val="center"/>
          </w:tcPr>
          <w:p w14:paraId="0BA9858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17339E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3C7FE69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11BE331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48BB689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B88D72D">
        <w:tblPrEx>
          <w:tblLayout w:type="fixed"/>
        </w:tblPrEx>
        <w:trPr>
          <w:trHeight w:val="655" w:hRule="atLeast"/>
        </w:trPr>
        <w:tc>
          <w:tcPr>
            <w:tcW w:w="863" w:type="dxa"/>
            <w:vMerge w:val="continue"/>
            <w:vAlign w:val="center"/>
          </w:tcPr>
          <w:p w14:paraId="5B33131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51711FE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7BE15E4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0FEB55B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5244FC1D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2901E36">
        <w:tblPrEx>
          <w:tblLayout w:type="fixed"/>
        </w:tblPrEx>
        <w:trPr>
          <w:trHeight w:val="600" w:hRule="atLeast"/>
        </w:trPr>
        <w:tc>
          <w:tcPr>
            <w:tcW w:w="863" w:type="dxa"/>
            <w:vMerge w:val="continue"/>
            <w:vAlign w:val="center"/>
          </w:tcPr>
          <w:p w14:paraId="0BB3AFB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0769D01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015FA69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4D86D23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483B35E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F10D81C">
        <w:tblPrEx>
          <w:tblLayout w:type="fixed"/>
        </w:tblPrEx>
        <w:trPr>
          <w:trHeight w:val="610" w:hRule="atLeast"/>
        </w:trPr>
        <w:tc>
          <w:tcPr>
            <w:tcW w:w="863" w:type="dxa"/>
            <w:vMerge w:val="continue"/>
            <w:vAlign w:val="center"/>
          </w:tcPr>
          <w:p w14:paraId="0DE3CD0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773DE726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1CD999F0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2F34CD9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AD817A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5EB53AC1">
        <w:tblPrEx>
          <w:tblLayout w:type="fixed"/>
        </w:tblPrEx>
        <w:trPr>
          <w:trHeight w:val="550" w:hRule="atLeast"/>
        </w:trPr>
        <w:tc>
          <w:tcPr>
            <w:tcW w:w="863" w:type="dxa"/>
            <w:vMerge w:val="continue"/>
            <w:vAlign w:val="center"/>
          </w:tcPr>
          <w:p w14:paraId="043F6D9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105CBF6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5128BCEC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22E47B09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3250BED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608516DD">
        <w:tblPrEx>
          <w:tblLayout w:type="fixed"/>
        </w:tblPrEx>
        <w:trPr>
          <w:trHeight w:val="585" w:hRule="atLeast"/>
        </w:trPr>
        <w:tc>
          <w:tcPr>
            <w:tcW w:w="863" w:type="dxa"/>
            <w:vMerge w:val="continue"/>
            <w:vAlign w:val="center"/>
          </w:tcPr>
          <w:p w14:paraId="699BEE5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7" w:type="dxa"/>
            <w:vAlign w:val="center"/>
          </w:tcPr>
          <w:p w14:paraId="1E13F6A5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885" w:type="dxa"/>
            <w:vAlign w:val="center"/>
          </w:tcPr>
          <w:p w14:paraId="7EE9ECC2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F2CBFFE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920" w:type="dxa"/>
            <w:gridSpan w:val="4"/>
            <w:vAlign w:val="center"/>
          </w:tcPr>
          <w:p w14:paraId="22CE544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29756C8C">
        <w:tblPrEx>
          <w:tblLayout w:type="fixed"/>
        </w:tblPrEx>
        <w:trPr>
          <w:trHeight w:val="1965" w:hRule="atLeast"/>
        </w:trPr>
        <w:tc>
          <w:tcPr>
            <w:tcW w:w="863" w:type="dxa"/>
            <w:vAlign w:val="center"/>
          </w:tcPr>
          <w:p w14:paraId="6CCB1704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eastAsia="楷体_GB2312"/>
              </w:rPr>
              <w:t>人事关系所在单位及主管部门意见</w:t>
            </w:r>
          </w:p>
        </w:tc>
        <w:tc>
          <w:tcPr>
            <w:tcW w:w="8122" w:type="dxa"/>
            <w:gridSpan w:val="7"/>
          </w:tcPr>
          <w:p w14:paraId="463EE286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该同志系我单位正式在编教师，其编制关系在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eastAsia="楷体_GB2312"/>
                <w:sz w:val="24"/>
              </w:rPr>
              <w:t>，同意其回引申请，如其符合回引条件，配合办理其调动</w:t>
            </w:r>
            <w:r>
              <w:rPr>
                <w:rFonts w:hint="eastAsia" w:eastAsia="楷体_GB2312"/>
                <w:sz w:val="24"/>
                <w:lang w:eastAsia="zh-CN"/>
              </w:rPr>
              <w:t>手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>续，并配合办理其人事档案、工资，党团关系的移交手续。</w:t>
            </w:r>
          </w:p>
          <w:p w14:paraId="75850212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  <w:p w14:paraId="0AAD731D">
            <w:pPr>
              <w:spacing w:line="520" w:lineRule="exact"/>
              <w:ind w:firstLine="960" w:firstLineChars="4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所在单位</w:t>
            </w:r>
            <w:r>
              <w:rPr>
                <w:rFonts w:eastAsia="楷体_GB2312"/>
                <w:sz w:val="24"/>
              </w:rPr>
              <w:t>（盖章）</w:t>
            </w:r>
            <w:r>
              <w:rPr>
                <w:rFonts w:hint="eastAsia" w:eastAsia="楷体_GB2312"/>
                <w:sz w:val="24"/>
              </w:rPr>
              <w:t xml:space="preserve">              主管部门</w:t>
            </w:r>
            <w:r>
              <w:rPr>
                <w:rFonts w:eastAsia="楷体_GB2312"/>
                <w:sz w:val="24"/>
              </w:rPr>
              <w:t>（盖章）</w:t>
            </w:r>
          </w:p>
          <w:p w14:paraId="3B25DBB4">
            <w:pPr>
              <w:pStyle w:val="4"/>
              <w:widowControl w:val="0"/>
              <w:spacing w:before="0" w:beforeAutospacing="0" w:after="0" w:afterAutospacing="0" w:line="520" w:lineRule="exact"/>
              <w:ind w:firstLine="960" w:firstLineChars="400"/>
              <w:jc w:val="both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主要负责人签字：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            负责人签字：</w:t>
            </w:r>
            <w:r>
              <w:rPr>
                <w:rFonts w:eastAsia="楷体_GB2312"/>
              </w:rPr>
              <w:t xml:space="preserve">            </w:t>
            </w:r>
          </w:p>
          <w:p w14:paraId="366A5CC3">
            <w:pPr>
              <w:pStyle w:val="4"/>
              <w:widowControl w:val="0"/>
              <w:spacing w:before="0" w:beforeAutospacing="0" w:after="0" w:afterAutospacing="0" w:line="520" w:lineRule="exact"/>
              <w:ind w:firstLine="2400" w:firstLineChars="1000"/>
              <w:jc w:val="both"/>
              <w:textAlignment w:val="bottom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  <w:r>
              <w:rPr>
                <w:rFonts w:hint="eastAsia" w:eastAsia="楷体_GB2312"/>
              </w:rPr>
              <w:t xml:space="preserve">              </w:t>
            </w: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</w:p>
        </w:tc>
      </w:tr>
      <w:tr w14:paraId="4E0221DC">
        <w:tblPrEx>
          <w:tblLayout w:type="fixed"/>
        </w:tblPrEx>
        <w:trPr>
          <w:trHeight w:val="2230" w:hRule="atLeast"/>
        </w:trPr>
        <w:tc>
          <w:tcPr>
            <w:tcW w:w="863" w:type="dxa"/>
            <w:vAlign w:val="center"/>
          </w:tcPr>
          <w:p w14:paraId="18D20A2F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kern w:val="2"/>
              </w:rPr>
            </w:pPr>
            <w:r>
              <w:rPr>
                <w:rFonts w:hint="eastAsia" w:ascii="Times New Roman" w:hAnsi="Times New Roman" w:eastAsia="楷体_GB2312"/>
                <w:kern w:val="2"/>
              </w:rPr>
              <w:t>人事综合管理部门意见</w:t>
            </w:r>
          </w:p>
        </w:tc>
        <w:tc>
          <w:tcPr>
            <w:tcW w:w="8122" w:type="dxa"/>
            <w:gridSpan w:val="7"/>
          </w:tcPr>
          <w:p w14:paraId="4CDD5FF3">
            <w:pPr>
              <w:spacing w:line="5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如该同志符合回引条件，我单位将配合办理其调动手续，并配合办理其人事档案、工资关系的移交手续。</w:t>
            </w:r>
          </w:p>
          <w:p w14:paraId="63B6D3ED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</w:t>
            </w:r>
          </w:p>
          <w:p w14:paraId="77ED2574">
            <w:pPr>
              <w:pStyle w:val="4"/>
              <w:widowControl w:val="0"/>
              <w:spacing w:before="0" w:beforeAutospacing="0" w:after="0" w:afterAutospacing="0" w:line="520" w:lineRule="exact"/>
              <w:ind w:firstLine="1440" w:firstLineChars="600"/>
              <w:jc w:val="both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负责人签字：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    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人事主管部门</w:t>
            </w:r>
            <w:r>
              <w:rPr>
                <w:rFonts w:eastAsia="楷体_GB2312"/>
              </w:rPr>
              <w:t xml:space="preserve">（盖章）        </w:t>
            </w:r>
          </w:p>
          <w:p w14:paraId="5FC2C4BB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</w:t>
            </w:r>
            <w:r>
              <w:rPr>
                <w:rFonts w:eastAsia="楷体_GB2312"/>
              </w:rPr>
              <w:t xml:space="preserve">年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月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>日</w:t>
            </w:r>
          </w:p>
        </w:tc>
      </w:tr>
      <w:tr w14:paraId="7BE73496">
        <w:tblPrEx>
          <w:tblLayout w:type="fixed"/>
        </w:tblPrEx>
        <w:trPr>
          <w:trHeight w:val="1140" w:hRule="atLeast"/>
        </w:trPr>
        <w:tc>
          <w:tcPr>
            <w:tcW w:w="863" w:type="dxa"/>
            <w:vAlign w:val="center"/>
          </w:tcPr>
          <w:p w14:paraId="42D9CC4A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ascii="Times New Roman" w:hAnsi="Times New Roman" w:eastAsia="楷体_GB2312"/>
                <w:kern w:val="2"/>
              </w:rPr>
            </w:pPr>
            <w:r>
              <w:rPr>
                <w:rFonts w:hint="eastAsia" w:ascii="Times New Roman" w:hAnsi="Times New Roman" w:eastAsia="楷体_GB2312"/>
                <w:kern w:val="2"/>
              </w:rPr>
              <w:t>备注</w:t>
            </w:r>
          </w:p>
        </w:tc>
        <w:tc>
          <w:tcPr>
            <w:tcW w:w="8122" w:type="dxa"/>
            <w:gridSpan w:val="7"/>
          </w:tcPr>
          <w:p w14:paraId="387F04C8">
            <w:pPr>
              <w:pStyle w:val="4"/>
              <w:widowControl w:val="0"/>
              <w:spacing w:before="0" w:beforeAutospacing="0" w:after="0" w:afterAutospacing="0" w:line="400" w:lineRule="exact"/>
              <w:ind w:right="17"/>
              <w:jc w:val="center"/>
              <w:textAlignment w:val="bottom"/>
              <w:rPr>
                <w:rFonts w:eastAsia="楷体_GB2312"/>
              </w:rPr>
            </w:pPr>
          </w:p>
        </w:tc>
      </w:tr>
    </w:tbl>
    <w:p w14:paraId="6FD946B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53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33D4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 w14:paraId="53BE2BD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9B76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 w14:paraId="527EB4D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1DF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354</Characters>
  <Lines>4</Lines>
  <Paragraphs>1</Paragraphs>
  <TotalTime>0</TotalTime>
  <ScaleCrop>false</ScaleCrop>
  <LinksUpToDate>false</LinksUpToDate>
  <CharactersWithSpaces>515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2023-02-15T17:06:00Z</dcterms:created>
  <dc:creator>Administrator</dc:creator>
  <cp:lastModifiedBy>iPhone</cp:lastModifiedBy>
  <cp:lastPrinted>2026-06-22T14:55:24Z</cp:lastPrinted>
  <dcterms:modified xsi:type="dcterms:W3CDTF">2026-07-04T19:28:11Z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D3F84DDF20E246B1A36B59453BDCEC3D</vt:lpwstr>
  </property>
  <property fmtid="{D5CDD505-2E9C-101B-9397-08002B2CF9AE}" pid="4" name="KSOTemplateDocerSaveRecord">
    <vt:lpwstr>eyJoZGlkIjoiZmM2YzMyMGNiMmFkMWI0MmNlNmQwMjczMmZkYTEzMzYiLCJ1c2VySWQiOiIyMzkyNjE3NzgifQ==</vt:lpwstr>
  </property>
</Properties>
</file>