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4"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汶</w:t>
      </w:r>
      <w:r>
        <w:rPr>
          <w:rFonts w:hint="default" w:ascii="Times New Roman" w:hAnsi="Times New Roman" w:eastAsia="仿宋_GB2312" w:cs="Times New Roman"/>
          <w:color w:val="auto"/>
          <w:sz w:val="32"/>
          <w:szCs w:val="32"/>
          <w:lang w:val="zh-CN"/>
        </w:rPr>
        <w:t>政办发〔2022〕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号</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bookmarkStart w:id="0" w:name="标题"/>
      <w:bookmarkEnd w:id="0"/>
      <w:r>
        <w:rPr>
          <w:rFonts w:hint="eastAsia" w:ascii="方正小标宋简体" w:hAnsi="方正小标宋简体" w:eastAsia="方正小标宋简体" w:cs="方正小标宋简体"/>
          <w:color w:val="auto"/>
          <w:sz w:val="44"/>
          <w:szCs w:val="44"/>
        </w:rPr>
        <w:t>汶上县人民政府办公室</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bookmarkStart w:id="1" w:name="BKsubject"/>
      <w:bookmarkEnd w:id="1"/>
      <w:bookmarkStart w:id="2" w:name="Content"/>
      <w:r>
        <w:rPr>
          <w:rFonts w:hint="eastAsia" w:ascii="方正小标宋简体" w:hAnsi="方正小标宋简体" w:eastAsia="方正小标宋简体" w:cs="方正小标宋简体"/>
          <w:color w:val="auto"/>
          <w:sz w:val="44"/>
          <w:szCs w:val="44"/>
        </w:rPr>
        <w:t>关于公布县级证明事项免提交清单的通知</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bookmarkEnd w:id="2"/>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各乡镇（街道）人民政府（办事处），县</w:t>
      </w:r>
      <w:r>
        <w:rPr>
          <w:rFonts w:hint="default" w:ascii="Times New Roman" w:hAnsi="Times New Roman" w:eastAsia="仿宋_GB2312" w:cs="Times New Roman"/>
          <w:color w:val="auto"/>
          <w:sz w:val="32"/>
          <w:szCs w:val="32"/>
        </w:rPr>
        <w:t>直</w:t>
      </w:r>
      <w:r>
        <w:rPr>
          <w:rFonts w:hint="default" w:ascii="Times New Roman" w:hAnsi="Times New Roman" w:eastAsia="仿宋_GB2312" w:cs="Times New Roman"/>
          <w:color w:val="auto"/>
          <w:sz w:val="32"/>
          <w:szCs w:val="32"/>
          <w:lang w:val="zh-CN"/>
        </w:rPr>
        <w:t>有关部门、</w:t>
      </w:r>
      <w:r>
        <w:rPr>
          <w:rFonts w:hint="default" w:ascii="Times New Roman" w:hAnsi="Times New Roman" w:eastAsia="仿宋_GB2312" w:cs="Times New Roman"/>
          <w:color w:val="auto"/>
          <w:sz w:val="32"/>
          <w:szCs w:val="32"/>
        </w:rPr>
        <w:t>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根据国务院办公厅《关于加快推进电子证照扩大应用领域和全国互通互认的意见》（国办发〔2022〕3号）、省政府办公厅《印发深化数据赋能建设“无证明之省”实施方案的通知》（鲁政办字〔2022〕50号）和市政府办公室《关于印发深化数据赋能建设“无证明城市”实施方案的通知》（济政办字〔2022〕33号）要求，我</w:t>
      </w:r>
      <w:r>
        <w:rPr>
          <w:rFonts w:hint="default" w:ascii="Times New Roman" w:hAnsi="Times New Roman" w:eastAsia="仿宋_GB2312" w:cs="Times New Roman"/>
          <w:color w:val="auto"/>
          <w:sz w:val="32"/>
          <w:szCs w:val="32"/>
        </w:rPr>
        <w:t>县</w:t>
      </w:r>
      <w:r>
        <w:rPr>
          <w:rFonts w:hint="default" w:ascii="Times New Roman" w:hAnsi="Times New Roman" w:eastAsia="仿宋_GB2312" w:cs="Times New Roman"/>
          <w:color w:val="auto"/>
          <w:sz w:val="32"/>
          <w:szCs w:val="32"/>
          <w:lang w:val="zh-CN"/>
        </w:rPr>
        <w:t>充分发挥数据赋能作用，聚焦企业和群众经常办理的服务事项，深入推进“无证明城市”建设。经审核确认，</w:t>
      </w:r>
      <w:r>
        <w:rPr>
          <w:rFonts w:hint="default" w:ascii="Times New Roman" w:hAnsi="Times New Roman" w:eastAsia="仿宋_GB2312" w:cs="Times New Roman"/>
          <w:color w:val="auto"/>
          <w:sz w:val="32"/>
          <w:szCs w:val="32"/>
        </w:rPr>
        <w:t>县</w:t>
      </w:r>
      <w:r>
        <w:rPr>
          <w:rFonts w:hint="default" w:ascii="Times New Roman" w:hAnsi="Times New Roman" w:eastAsia="仿宋_GB2312" w:cs="Times New Roman"/>
          <w:color w:val="auto"/>
          <w:sz w:val="32"/>
          <w:szCs w:val="32"/>
          <w:lang w:val="zh-CN"/>
        </w:rPr>
        <w:t>级实行免提交的证明事项295项，现予以公布，请各级各部门抓好落实。清单将根据法律、法规、国务院决定及工作实际进行动态调整。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各级各有关部门要制定免提交证明事项工作指引、修订办理指南、完善告知承诺格式文本，并在各级政务办事场所、政务服务网和部门网站上公示，方便申请人索取或下载。市场监管部门要指导各级各部门将告知承诺制证明事项纳入“双随机、一公开”，加强事中事后监管。发展</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zh-CN"/>
        </w:rPr>
        <w:t>改革部门要完善信用分类监管，指导各级各部门将承诺人承诺信息及履行承诺情况全面纳入信用记录，对违约失信情况依法依规进行约束惩戒。行政审批服务部门要积极开展事项梳理、规范数据标准、优化服务流程，持续推进业务运行标准化、规范化、数字化。</w:t>
      </w:r>
      <w:r>
        <w:rPr>
          <w:rFonts w:hint="default" w:ascii="Times New Roman" w:hAnsi="Times New Roman" w:eastAsia="仿宋_GB2312" w:cs="Times New Roman"/>
          <w:color w:val="auto"/>
          <w:sz w:val="32"/>
          <w:szCs w:val="32"/>
        </w:rPr>
        <w:t>县大数据中心要加强电子证照数据归集，夯实数据底座，做好“济宁市无证明城市服务平台”推广使用，落地证照应用。</w:t>
      </w:r>
      <w:r>
        <w:rPr>
          <w:rFonts w:hint="default" w:ascii="Times New Roman" w:hAnsi="Times New Roman" w:eastAsia="仿宋_GB2312" w:cs="Times New Roman"/>
          <w:color w:val="auto"/>
          <w:sz w:val="32"/>
          <w:szCs w:val="32"/>
          <w:lang w:val="zh-CN"/>
        </w:rPr>
        <w:t>司法行政部门要加强对证明事项清理工作的综合协调和督促落实，对发现的问题及时组织评估、提出工作建议，助推“无证明城市”建设提质增效。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附件：</w:t>
      </w:r>
      <w:r>
        <w:rPr>
          <w:rFonts w:hint="default" w:ascii="Times New Roman" w:hAnsi="Times New Roman" w:eastAsia="仿宋_GB2312" w:cs="Times New Roman"/>
          <w:color w:val="auto"/>
          <w:sz w:val="32"/>
          <w:szCs w:val="32"/>
        </w:rPr>
        <w:t>汶上县县</w:t>
      </w:r>
      <w:r>
        <w:rPr>
          <w:rFonts w:hint="default" w:ascii="Times New Roman" w:hAnsi="Times New Roman" w:eastAsia="仿宋_GB2312" w:cs="Times New Roman"/>
          <w:color w:val="auto"/>
          <w:sz w:val="32"/>
          <w:szCs w:val="32"/>
          <w:lang w:val="zh-CN"/>
        </w:rPr>
        <w:t>级证明事项免提交清单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汶上县</w:t>
      </w:r>
      <w:r>
        <w:rPr>
          <w:rFonts w:hint="default" w:ascii="Times New Roman" w:hAnsi="Times New Roman" w:eastAsia="仿宋_GB2312" w:cs="Times New Roman"/>
          <w:color w:val="auto"/>
          <w:sz w:val="32"/>
          <w:szCs w:val="32"/>
          <w:lang w:val="zh-CN"/>
        </w:rPr>
        <w:t xml:space="preserve">人民政府办公室         </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rPr>
        <w:t>2022年</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rPr>
        <w:t>月</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zh-CN"/>
        </w:rPr>
        <w:t>日</w:t>
      </w:r>
      <w:r>
        <w:rPr>
          <w:rFonts w:hint="eastAsia"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（此件公开发布）</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4"/>
          <w:szCs w:val="24"/>
          <w:u w:val="none"/>
          <w:lang w:val="en-US" w:eastAsia="zh-CN" w:bidi="ar"/>
        </w:rPr>
        <w:sectPr>
          <w:footerReference r:id="rId3" w:type="default"/>
          <w:pgSz w:w="11906" w:h="16838"/>
          <w:pgMar w:top="1587" w:right="1474" w:bottom="1587" w:left="1474" w:header="851" w:footer="992" w:gutter="0"/>
          <w:pgNumType w:fmt="decimal"/>
          <w:cols w:space="0"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黑体" w:hAnsi="黑体" w:eastAsia="黑体" w:cs="黑体"/>
          <w:i w:val="0"/>
          <w:color w:val="auto"/>
          <w:kern w:val="0"/>
          <w:sz w:val="32"/>
          <w:szCs w:val="32"/>
          <w:u w:val="none"/>
          <w:lang w:val="en-US" w:eastAsia="zh-CN" w:bidi="ar"/>
        </w:rPr>
      </w:pPr>
      <w:r>
        <w:rPr>
          <w:rFonts w:hint="eastAsia" w:ascii="黑体" w:hAnsi="黑体" w:eastAsia="黑体" w:cs="黑体"/>
          <w:i w:val="0"/>
          <w:color w:val="auto"/>
          <w:kern w:val="0"/>
          <w:sz w:val="32"/>
          <w:szCs w:val="32"/>
          <w:u w:val="none"/>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eastAsia" w:ascii="方正小标宋简体" w:hAnsi="方正小标宋简体" w:eastAsia="方正小标宋简体" w:cs="方正小标宋简体"/>
          <w:i w:val="0"/>
          <w:color w:val="auto"/>
          <w:kern w:val="0"/>
          <w:sz w:val="44"/>
          <w:szCs w:val="44"/>
          <w:u w:val="none"/>
          <w:lang w:val="en-US" w:eastAsia="zh-CN" w:bidi="ar"/>
        </w:rPr>
        <w:t>汶上县县级证明事项免提交清单</w:t>
      </w:r>
    </w:p>
    <w:tbl>
      <w:tblPr>
        <w:tblStyle w:val="7"/>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69"/>
        <w:gridCol w:w="738"/>
        <w:gridCol w:w="2517"/>
        <w:gridCol w:w="4292"/>
        <w:gridCol w:w="1846"/>
        <w:gridCol w:w="1593"/>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77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Style w:val="17"/>
                <w:rFonts w:hint="default" w:ascii="Times New Roman" w:hAnsi="Times New Roman" w:eastAsia="黑体" w:cs="Times New Roman"/>
                <w:color w:val="auto"/>
                <w:sz w:val="22"/>
                <w:szCs w:val="22"/>
                <w:lang w:val="en-US" w:eastAsia="zh-CN" w:bidi="ar"/>
              </w:rPr>
              <w:t>单位序号</w:t>
            </w:r>
          </w:p>
        </w:tc>
        <w:tc>
          <w:tcPr>
            <w:tcW w:w="126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17"/>
                <w:rFonts w:hint="default" w:ascii="Times New Roman" w:hAnsi="Times New Roman" w:eastAsia="黑体" w:cs="Times New Roman"/>
                <w:color w:val="auto"/>
                <w:sz w:val="22"/>
                <w:szCs w:val="22"/>
                <w:lang w:val="en-US" w:eastAsia="zh-CN" w:bidi="ar"/>
              </w:rPr>
              <w:t>单位名称</w:t>
            </w: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事项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序号</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17"/>
                <w:rFonts w:hint="default" w:ascii="Times New Roman" w:hAnsi="Times New Roman" w:eastAsia="黑体" w:cs="Times New Roman"/>
                <w:color w:val="auto"/>
                <w:sz w:val="22"/>
                <w:szCs w:val="22"/>
                <w:lang w:val="en-US" w:eastAsia="zh-CN" w:bidi="ar"/>
              </w:rPr>
              <w:t>证明事项名称</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2"/>
                <w:rFonts w:hint="default" w:ascii="Times New Roman" w:hAnsi="Times New Roman" w:eastAsia="仿宋_GB2312" w:cs="Times New Roman"/>
                <w:color w:val="auto"/>
                <w:sz w:val="22"/>
                <w:szCs w:val="22"/>
                <w:lang w:val="en-US" w:eastAsia="zh-CN" w:bidi="ar"/>
              </w:rPr>
            </w:pPr>
            <w:r>
              <w:rPr>
                <w:rStyle w:val="17"/>
                <w:rFonts w:hint="default" w:ascii="Times New Roman" w:hAnsi="Times New Roman" w:eastAsia="黑体" w:cs="Times New Roman"/>
                <w:color w:val="auto"/>
                <w:sz w:val="22"/>
                <w:szCs w:val="22"/>
                <w:lang w:val="en-US" w:eastAsia="zh-CN" w:bidi="ar"/>
              </w:rPr>
              <w:t>涉及的政务服务事项名称及编码</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17"/>
                <w:rFonts w:hint="default" w:ascii="Times New Roman" w:hAnsi="Times New Roman" w:eastAsia="黑体" w:cs="Times New Roman"/>
                <w:color w:val="auto"/>
                <w:sz w:val="22"/>
                <w:szCs w:val="22"/>
                <w:lang w:val="en-US" w:eastAsia="zh-CN" w:bidi="ar"/>
              </w:rPr>
              <w:t>原开具单位</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7"/>
                <w:rFonts w:hint="default" w:ascii="Times New Roman" w:hAnsi="Times New Roman" w:eastAsia="黑体" w:cs="Times New Roman"/>
                <w:color w:val="auto"/>
                <w:sz w:val="22"/>
                <w:szCs w:val="22"/>
                <w:lang w:val="en-US" w:eastAsia="zh-CN" w:bidi="ar"/>
              </w:rPr>
            </w:pPr>
            <w:r>
              <w:rPr>
                <w:rStyle w:val="17"/>
                <w:rFonts w:hint="default" w:ascii="Times New Roman" w:hAnsi="Times New Roman" w:eastAsia="黑体" w:cs="Times New Roman"/>
                <w:color w:val="auto"/>
                <w:sz w:val="22"/>
                <w:szCs w:val="22"/>
                <w:lang w:val="en-US" w:eastAsia="zh-CN" w:bidi="ar"/>
              </w:rPr>
              <w:t>实现免提交</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17"/>
                <w:rFonts w:hint="default" w:ascii="Times New Roman" w:hAnsi="Times New Roman" w:eastAsia="黑体" w:cs="Times New Roman"/>
                <w:color w:val="auto"/>
                <w:sz w:val="22"/>
                <w:szCs w:val="22"/>
                <w:lang w:val="en-US" w:eastAsia="zh-CN" w:bidi="ar"/>
              </w:rPr>
              <w:t>方式</w:t>
            </w:r>
          </w:p>
        </w:tc>
        <w:tc>
          <w:tcPr>
            <w:tcW w:w="1141"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17"/>
                <w:rFonts w:hint="default" w:ascii="Times New Roman" w:hAnsi="Times New Roman" w:eastAsia="黑体" w:cs="Times New Roman"/>
                <w:color w:val="auto"/>
                <w:sz w:val="22"/>
                <w:szCs w:val="22"/>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w:t>
            </w:r>
          </w:p>
        </w:tc>
        <w:tc>
          <w:tcPr>
            <w:tcW w:w="12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县公安局</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val="en-US" w:eastAsia="zh-CN" w:bidi="ar"/>
              </w:rPr>
              <w:t>5</w:t>
            </w:r>
            <w:r>
              <w:rPr>
                <w:rStyle w:val="9"/>
                <w:rFonts w:hint="default" w:ascii="Times New Roman" w:hAnsi="Times New Roman" w:eastAsia="仿宋_GB2312" w:cs="Times New Roman"/>
                <w:color w:val="auto"/>
                <w:sz w:val="22"/>
                <w:szCs w:val="22"/>
                <w:lang w:val="en-US" w:eastAsia="zh-CN" w:bidi="ar"/>
              </w:rPr>
              <w:t>项）</w:t>
            </w: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资质证明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焰火燃放许可证核发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370109038000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省级公安机关</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其他</w:t>
            </w:r>
          </w:p>
        </w:tc>
        <w:tc>
          <w:tcPr>
            <w:tcW w:w="1141"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内部核查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中华人民共和国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居民身份证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易制毒化学品购买、运输许可（备案）</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3700000109126</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户籍地派出所</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其他</w:t>
            </w:r>
          </w:p>
        </w:tc>
        <w:tc>
          <w:tcPr>
            <w:tcW w:w="1141"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全程网办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3</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中华人民共和国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居民身份证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临时占用道路从事大型活动的许可</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3700000109108</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户籍地派出所</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4</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经营企业的营业执照，其他组织的登记证书或者成立批准文件</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易制毒化学品购买、运输许可（备案）</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3700000109126</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市场监管部门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其他</w:t>
            </w:r>
          </w:p>
        </w:tc>
        <w:tc>
          <w:tcPr>
            <w:tcW w:w="1141"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全程网办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5</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中华人民共和国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机动车行驶证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在限制、禁止的区域或者路段通行、</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停靠机动车的许可</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3700000109107</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公安机关交通</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管理部门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w:t>
            </w:r>
          </w:p>
        </w:tc>
        <w:tc>
          <w:tcPr>
            <w:tcW w:w="12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县科技局</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val="en-US" w:eastAsia="zh-CN" w:bidi="ar"/>
              </w:rPr>
              <w:t>2</w:t>
            </w:r>
            <w:r>
              <w:rPr>
                <w:rStyle w:val="9"/>
                <w:rFonts w:hint="default" w:ascii="Times New Roman" w:hAnsi="Times New Roman" w:eastAsia="仿宋_GB2312" w:cs="Times New Roman"/>
                <w:color w:val="auto"/>
                <w:sz w:val="22"/>
                <w:szCs w:val="22"/>
                <w:lang w:val="en-US" w:eastAsia="zh-CN" w:bidi="ar"/>
              </w:rPr>
              <w:t>项）</w:t>
            </w: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6</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事业单位法人证书、营业执照、民办非企业</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证书</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高新技术企业认定</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3700000706005</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行政审批部门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告知承诺</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7</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专利所有权证明、专利申请权证书、软件著作所有权证明、注册商标证明、植物新品种证明等其他知识产权证书</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高新技术企业认定</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3700000706005</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知识产权管理部门（国家知识产权局）</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告知承诺</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3</w:t>
            </w:r>
          </w:p>
        </w:tc>
        <w:tc>
          <w:tcPr>
            <w:tcW w:w="126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县人力资源和社会保障局</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val="en-US" w:eastAsia="zh-CN" w:bidi="ar"/>
              </w:rPr>
              <w:t>1</w:t>
            </w:r>
            <w:r>
              <w:rPr>
                <w:rStyle w:val="9"/>
                <w:rFonts w:hint="default" w:ascii="Times New Roman" w:hAnsi="Times New Roman" w:eastAsia="仿宋_GB2312" w:cs="Times New Roman"/>
                <w:color w:val="auto"/>
                <w:sz w:val="22"/>
                <w:szCs w:val="22"/>
                <w:lang w:val="en-US" w:eastAsia="zh-CN" w:bidi="ar"/>
              </w:rPr>
              <w:t>项）</w:t>
            </w: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8</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全国审计专业技术初、中、高级资格考试报名</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审核表</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5"/>
                <w:rFonts w:hint="default" w:ascii="Times New Roman" w:hAnsi="Times New Roman" w:eastAsia="仿宋_GB2312" w:cs="Times New Roman"/>
                <w:color w:val="auto"/>
                <w:sz w:val="22"/>
                <w:szCs w:val="22"/>
                <w:lang w:val="en-US" w:eastAsia="zh-CN" w:bidi="ar"/>
              </w:rPr>
              <w:t>审计专业技术资格考试报名</w:t>
            </w:r>
            <w:r>
              <w:rPr>
                <w:rStyle w:val="16"/>
                <w:rFonts w:hint="default" w:ascii="Times New Roman" w:hAnsi="Times New Roman" w:eastAsia="仿宋_GB2312" w:cs="Times New Roman"/>
                <w:color w:val="auto"/>
                <w:sz w:val="22"/>
                <w:szCs w:val="22"/>
                <w:lang w:val="en-US" w:eastAsia="zh-CN" w:bidi="ar"/>
              </w:rPr>
              <w:br w:type="textWrapping"/>
            </w:r>
            <w:r>
              <w:rPr>
                <w:rStyle w:val="16"/>
                <w:rFonts w:hint="default" w:ascii="Times New Roman" w:hAnsi="Times New Roman" w:eastAsia="仿宋_GB2312" w:cs="Times New Roman"/>
                <w:color w:val="auto"/>
                <w:sz w:val="22"/>
                <w:szCs w:val="22"/>
                <w:lang w:val="en-US" w:eastAsia="zh-CN" w:bidi="ar"/>
              </w:rPr>
              <w:t>3700002014037</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考生单位</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告知承诺</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4</w:t>
            </w:r>
          </w:p>
        </w:tc>
        <w:tc>
          <w:tcPr>
            <w:tcW w:w="1269" w:type="dxa"/>
            <w:vMerge w:val="restart"/>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仿宋_GB2312" w:cs="Times New Roman"/>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仿宋_GB2312" w:cs="Times New Roman"/>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仿宋_GB2312" w:cs="Times New Roman"/>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仿宋_GB2312" w:cs="Times New Roman"/>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仿宋_GB2312" w:cs="Times New Roman"/>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仿宋_GB2312" w:cs="Times New Roman"/>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仿宋_GB2312" w:cs="Times New Roman"/>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仿宋_GB2312" w:cs="Times New Roman"/>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仿宋_GB2312" w:cs="Times New Roman"/>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仿宋_GB2312" w:cs="Times New Roman"/>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仿宋_GB2312" w:cs="Times New Roman"/>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仿宋_GB2312" w:cs="Times New Roman"/>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top"/>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县司法局（112项）</w:t>
            </w: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9</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中华人民共和国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居民身份证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机动车驾驶证公证申请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372012003100</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公安机关</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电子证照</w:t>
            </w:r>
          </w:p>
        </w:tc>
        <w:tc>
          <w:tcPr>
            <w:tcW w:w="114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限可通过济宁市</w:t>
            </w:r>
            <w:r>
              <w:rPr>
                <w:rStyle w:val="12"/>
                <w:rFonts w:hint="default" w:ascii="Times New Roman" w:hAnsi="Times New Roman" w:eastAsia="仿宋_GB2312" w:cs="Times New Roman"/>
                <w:color w:val="auto"/>
                <w:sz w:val="22"/>
                <w:szCs w:val="22"/>
                <w:lang w:val="en-US" w:eastAsia="zh-CN" w:bidi="ar"/>
              </w:rPr>
              <w:t>“</w:t>
            </w:r>
            <w:r>
              <w:rPr>
                <w:rStyle w:val="11"/>
                <w:rFonts w:hint="default" w:ascii="Times New Roman" w:hAnsi="Times New Roman" w:eastAsia="仿宋_GB2312" w:cs="Times New Roman"/>
                <w:color w:val="auto"/>
                <w:sz w:val="22"/>
                <w:szCs w:val="22"/>
                <w:lang w:val="en-US" w:eastAsia="zh-CN" w:bidi="ar"/>
              </w:rPr>
              <w:t>无证明城市</w:t>
            </w:r>
            <w:r>
              <w:rPr>
                <w:rStyle w:val="12"/>
                <w:rFonts w:hint="default" w:ascii="Times New Roman" w:hAnsi="Times New Roman" w:eastAsia="仿宋_GB2312" w:cs="Times New Roman"/>
                <w:color w:val="auto"/>
                <w:sz w:val="22"/>
                <w:szCs w:val="22"/>
                <w:lang w:val="en-US" w:eastAsia="zh-CN" w:bidi="ar"/>
              </w:rPr>
              <w:t>”</w:t>
            </w:r>
            <w:r>
              <w:rPr>
                <w:rStyle w:val="11"/>
                <w:rFonts w:hint="default" w:ascii="Times New Roman" w:hAnsi="Times New Roman" w:eastAsia="仿宋_GB2312" w:cs="Times New Roman"/>
                <w:color w:val="auto"/>
                <w:sz w:val="22"/>
                <w:szCs w:val="22"/>
                <w:lang w:val="en-US" w:eastAsia="zh-CN" w:bidi="ar"/>
              </w:rPr>
              <w:t>服务平台进行查询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担保性提存公证申请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372012003099</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清偿性提存公证申请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372012003098</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公证抵押登记公证申请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372012003097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执行证书公证申请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372012003096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抵押贷款合同公证申请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372012003095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小额继承公证申请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372012003094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接受遗赠公证申请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372012003093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遗嘱继承（接受遗赠）公证申请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372012003092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法定继承公证申请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372012003091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法人（非法人组织）决议公证申请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372012003090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污染防治协议公证申请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372012003089</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资助出国留学协议公证申请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372012003088</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损害赔偿（补偿）协议公证申请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372012003087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工伤赔偿（补偿）协议公证申请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372012003086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劳动合同公证申请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372012003085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知识产权合同公证申请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372012003084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建设工程合同公证申请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372012003083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房屋买卖合同公证申请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372012003082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建设用地使用权出让（转让）合同公证申请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372012003081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遗赠扶养协议公证申请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37201200380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30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分家析产协议公证申请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37201200379</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31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遗产分割协议公证申请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37201200378</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32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寄养协议公证申请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37201200377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33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赡养协议公证申请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37201200376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34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变更抚养权协议公证申请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37201200375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35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抚养协议公证申请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37201200374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36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离婚协议公证申请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37201200373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37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夫妻财产约定协议公证申请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37201200372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38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婚前财产约定协议公证申请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37201200371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39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保全送达行为公证申请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37201200370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40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保全视听资料、软件电子证据公证申请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37201200369</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41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保全书证公证申请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37201200368</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42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保全物证公证申请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37201200367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43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保全证人证言或申请人陈述公证申请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37201200366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44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摇号、抽签活动公证申</w:t>
            </w:r>
            <w:r>
              <w:rPr>
                <w:rStyle w:val="11"/>
                <w:rFonts w:hint="default" w:ascii="Times New Roman" w:hAnsi="Times New Roman" w:eastAsia="仿宋_GB2312" w:cs="Times New Roman"/>
                <w:color w:val="auto"/>
                <w:sz w:val="22"/>
                <w:szCs w:val="22"/>
                <w:lang w:val="en-US" w:eastAsia="zh-CN" w:bidi="ar"/>
              </w:rPr>
              <w:t>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37201200365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45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土地使用权出让招拍挂公证申请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37201200364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46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开奖（评奖）公证申请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37201200363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47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招标、投标公证申请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37201200362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48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拍卖公证申请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37201200361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49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文本相符公证申请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37201200360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50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文书上的签名（印鉴）公证申请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37201200359</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51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证书（执照）公证申请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37201200358</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52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签名式样公证申请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37201200357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53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印鉴式样公证申请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37201200356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54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指纹公证申请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37201200355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55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纳税状况公证申请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37201200354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56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收入状况公证申请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37201200353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57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0"/>
                <w:rFonts w:hint="eastAsia" w:ascii="Times New Roman" w:hAnsi="Times New Roman" w:eastAsia="仿宋_GB2312" w:cs="Times New Roman"/>
                <w:color w:val="auto"/>
                <w:sz w:val="22"/>
                <w:szCs w:val="22"/>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财产权公证申请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37201200352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58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抚养事实公证申请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37201200351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59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事实收养公证申请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37201200350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60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收养关系公证申请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372012003049</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61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用于继承的亲属关系公证申请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372012003048</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62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亲属关系公证申请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372012003047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63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丧偶未再婚公证申请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372012003046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64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已婚公证申请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372012003045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65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未婚公证申请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372012003044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66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有犯罪记录公证申请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372012003043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67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无犯罪记录公证申请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372012003042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68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职业资格公证申请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372012003041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69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非法人组织资格公证申请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372012003040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70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法人资格公证申请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372012003039</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71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专业技术职务公证申请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372012003038</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72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职务公证申请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372012003037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73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法人经历公证申请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372012003036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74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自然人经历公证申请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372012003035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75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学位公证申请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372012003034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76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学历公证申请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372012003033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77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住所地（居住地）公证申请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372012003032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78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又名、别名、译名、笔名、网名等公证申请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372012003031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79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曾用名公证申请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372012003030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80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无户籍登记公证申请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372012003029</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81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迁移户籍注销公证申请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372012003028</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82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死亡户籍注销公证申请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372012003027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83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协议监护公证申请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372012003026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84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委托监护公证申请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372012003025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85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指定监护公证申请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372012003024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86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法定监护公证申请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372012003023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87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宣告死亡公证申请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372012003021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88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非正常死亡公证申请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372012003020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89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正常死亡公证申请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372012003019</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90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出生公证申请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372012003018</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91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公司章程公证申请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372012003017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92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保函公证申请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372012003016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93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保证书公证申请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372012003015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94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遗嘱的变更和撤回公证申请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372012003014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95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遗嘱监护公证申请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372012003013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96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处分财产的遗嘱公证申请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372012003012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97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（单方）接受赠与声明公证申请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372012003011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98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赠与（单方）声明公证申请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372012003010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99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放弃继承权声明公证申请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372012003009</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100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涉及虚拟财产的委托公证申请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372012003008</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101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涉及知识产权（著作权、专利权、商标权）的委托公证申请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372012003007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102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涉及股权的委托公证申请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372012003006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103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涉及动产的委托公证申请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372012003005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104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涉及其他不动产的委托公证申请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372012003004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105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涉及建设用地的委托公证申请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372012003003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106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涉及集体土地上的房屋的委托公证申请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372012003002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107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涉及城市房屋的委托公证申请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372012003001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108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纳税状况公证申请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37201200354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109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收入状况公证申请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37201200353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110</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出生医学证明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用于继承的亲属关系公证申请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372012003048</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医疗卫生机构</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电子证照</w:t>
            </w:r>
          </w:p>
        </w:tc>
        <w:tc>
          <w:tcPr>
            <w:tcW w:w="114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限可通过济宁市</w:t>
            </w:r>
            <w:r>
              <w:rPr>
                <w:rStyle w:val="12"/>
                <w:rFonts w:hint="default" w:ascii="Times New Roman" w:hAnsi="Times New Roman" w:eastAsia="仿宋_GB2312" w:cs="Times New Roman"/>
                <w:color w:val="auto"/>
                <w:sz w:val="22"/>
                <w:szCs w:val="22"/>
                <w:lang w:val="en-US" w:eastAsia="zh-CN" w:bidi="ar"/>
              </w:rPr>
              <w:t>“</w:t>
            </w:r>
            <w:r>
              <w:rPr>
                <w:rStyle w:val="11"/>
                <w:rFonts w:hint="default" w:ascii="Times New Roman" w:hAnsi="Times New Roman" w:eastAsia="仿宋_GB2312" w:cs="Times New Roman"/>
                <w:color w:val="auto"/>
                <w:sz w:val="22"/>
                <w:szCs w:val="22"/>
                <w:lang w:val="en-US" w:eastAsia="zh-CN" w:bidi="ar"/>
              </w:rPr>
              <w:t>无证明城市</w:t>
            </w:r>
            <w:r>
              <w:rPr>
                <w:rStyle w:val="12"/>
                <w:rFonts w:hint="default" w:ascii="Times New Roman" w:hAnsi="Times New Roman" w:eastAsia="仿宋_GB2312" w:cs="Times New Roman"/>
                <w:color w:val="auto"/>
                <w:sz w:val="22"/>
                <w:szCs w:val="22"/>
                <w:lang w:val="en-US" w:eastAsia="zh-CN" w:bidi="ar"/>
              </w:rPr>
              <w:t>”</w:t>
            </w:r>
            <w:r>
              <w:rPr>
                <w:rStyle w:val="11"/>
                <w:rFonts w:hint="default" w:ascii="Times New Roman" w:hAnsi="Times New Roman" w:eastAsia="仿宋_GB2312" w:cs="Times New Roman"/>
                <w:color w:val="auto"/>
                <w:sz w:val="22"/>
                <w:szCs w:val="22"/>
                <w:lang w:val="en-US" w:eastAsia="zh-CN" w:bidi="ar"/>
              </w:rPr>
              <w:t>服务平台进行查询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111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亲属关系公证申请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372012003047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112</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结婚证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离婚协议公证申请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37201200373</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民政部门</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电子证照</w:t>
            </w:r>
          </w:p>
        </w:tc>
        <w:tc>
          <w:tcPr>
            <w:tcW w:w="114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限可通过济宁市</w:t>
            </w:r>
            <w:r>
              <w:rPr>
                <w:rStyle w:val="12"/>
                <w:rFonts w:hint="default" w:ascii="Times New Roman" w:hAnsi="Times New Roman" w:eastAsia="仿宋_GB2312" w:cs="Times New Roman"/>
                <w:color w:val="auto"/>
                <w:sz w:val="22"/>
                <w:szCs w:val="22"/>
                <w:lang w:val="en-US" w:eastAsia="zh-CN" w:bidi="ar"/>
              </w:rPr>
              <w:t>“</w:t>
            </w:r>
            <w:r>
              <w:rPr>
                <w:rStyle w:val="11"/>
                <w:rFonts w:hint="default" w:ascii="Times New Roman" w:hAnsi="Times New Roman" w:eastAsia="仿宋_GB2312" w:cs="Times New Roman"/>
                <w:color w:val="auto"/>
                <w:sz w:val="22"/>
                <w:szCs w:val="22"/>
                <w:lang w:val="en-US" w:eastAsia="zh-CN" w:bidi="ar"/>
              </w:rPr>
              <w:t>无证明城市</w:t>
            </w:r>
            <w:r>
              <w:rPr>
                <w:rStyle w:val="12"/>
                <w:rFonts w:hint="default" w:ascii="Times New Roman" w:hAnsi="Times New Roman" w:eastAsia="仿宋_GB2312" w:cs="Times New Roman"/>
                <w:color w:val="auto"/>
                <w:sz w:val="22"/>
                <w:szCs w:val="22"/>
                <w:lang w:val="en-US" w:eastAsia="zh-CN" w:bidi="ar"/>
              </w:rPr>
              <w:t>”</w:t>
            </w:r>
            <w:r>
              <w:rPr>
                <w:rStyle w:val="11"/>
                <w:rFonts w:hint="default" w:ascii="Times New Roman" w:hAnsi="Times New Roman" w:eastAsia="仿宋_GB2312" w:cs="Times New Roman"/>
                <w:color w:val="auto"/>
                <w:sz w:val="22"/>
                <w:szCs w:val="22"/>
                <w:lang w:val="en-US" w:eastAsia="zh-CN" w:bidi="ar"/>
              </w:rPr>
              <w:t>服务平台进行查询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113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夫妻财产约定协议公证申请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37201200372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114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丧偶未再婚公证申请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372012003046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115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已婚公证申请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372012003045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116</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未婚（未再婚）</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承诺书</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婚前财产约定协议公证申请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37201200371</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申请人提供</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告知承诺</w:t>
            </w:r>
          </w:p>
        </w:tc>
        <w:tc>
          <w:tcPr>
            <w:tcW w:w="114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限可通过济宁市</w:t>
            </w:r>
            <w:r>
              <w:rPr>
                <w:rStyle w:val="12"/>
                <w:rFonts w:hint="default" w:ascii="Times New Roman" w:hAnsi="Times New Roman" w:eastAsia="仿宋_GB2312" w:cs="Times New Roman"/>
                <w:color w:val="auto"/>
                <w:sz w:val="22"/>
                <w:szCs w:val="22"/>
                <w:lang w:val="en-US" w:eastAsia="zh-CN" w:bidi="ar"/>
              </w:rPr>
              <w:t>“</w:t>
            </w:r>
            <w:r>
              <w:rPr>
                <w:rStyle w:val="11"/>
                <w:rFonts w:hint="default" w:ascii="Times New Roman" w:hAnsi="Times New Roman" w:eastAsia="仿宋_GB2312" w:cs="Times New Roman"/>
                <w:color w:val="auto"/>
                <w:sz w:val="22"/>
                <w:szCs w:val="22"/>
                <w:lang w:val="en-US" w:eastAsia="zh-CN" w:bidi="ar"/>
              </w:rPr>
              <w:t>无证明城市</w:t>
            </w:r>
            <w:r>
              <w:rPr>
                <w:rStyle w:val="12"/>
                <w:rFonts w:hint="default" w:ascii="Times New Roman" w:hAnsi="Times New Roman" w:eastAsia="仿宋_GB2312" w:cs="Times New Roman"/>
                <w:color w:val="auto"/>
                <w:sz w:val="22"/>
                <w:szCs w:val="22"/>
                <w:lang w:val="en-US" w:eastAsia="zh-CN" w:bidi="ar"/>
              </w:rPr>
              <w:t>”</w:t>
            </w:r>
            <w:r>
              <w:rPr>
                <w:rStyle w:val="11"/>
                <w:rFonts w:hint="default" w:ascii="Times New Roman" w:hAnsi="Times New Roman" w:eastAsia="仿宋_GB2312" w:cs="Times New Roman"/>
                <w:color w:val="auto"/>
                <w:sz w:val="22"/>
                <w:szCs w:val="22"/>
                <w:lang w:val="en-US" w:eastAsia="zh-CN" w:bidi="ar"/>
              </w:rPr>
              <w:t>服务平台进行查询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117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丧偶未再婚公证申请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372012003046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118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未婚公证申请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372012003044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119</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赋予强制执行效力的</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color w:val="auto"/>
                <w:sz w:val="20"/>
                <w:szCs w:val="22"/>
                <w:vertAlign w:val="baseline"/>
                <w:lang w:val="en-US"/>
              </w:rPr>
            </w:pPr>
            <w:r>
              <w:rPr>
                <w:rStyle w:val="11"/>
                <w:rFonts w:hint="default" w:ascii="Times New Roman" w:hAnsi="Times New Roman" w:eastAsia="仿宋_GB2312" w:cs="Times New Roman"/>
                <w:color w:val="auto"/>
                <w:sz w:val="22"/>
                <w:szCs w:val="22"/>
                <w:lang w:val="en-US" w:eastAsia="zh-CN" w:bidi="ar"/>
              </w:rPr>
              <w:t>债权文书</w:t>
            </w:r>
            <w:r>
              <w:rPr>
                <w:rStyle w:val="11"/>
                <w:rFonts w:hint="eastAsia" w:ascii="Times New Roman" w:hAnsi="Times New Roman" w:eastAsia="仿宋_GB2312" w:cs="Times New Roman"/>
                <w:color w:val="auto"/>
                <w:sz w:val="22"/>
                <w:szCs w:val="22"/>
                <w:lang w:val="en-US" w:eastAsia="zh-CN" w:bidi="ar"/>
              </w:rPr>
              <w:t>公证书</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执行证书公证申请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372012003096</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申请人提供</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其他</w:t>
            </w:r>
          </w:p>
        </w:tc>
        <w:tc>
          <w:tcPr>
            <w:tcW w:w="1141"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限可通过济宁市</w:t>
            </w:r>
            <w:r>
              <w:rPr>
                <w:rStyle w:val="12"/>
                <w:rFonts w:hint="default" w:ascii="Times New Roman" w:hAnsi="Times New Roman" w:eastAsia="仿宋_GB2312" w:cs="Times New Roman"/>
                <w:color w:val="auto"/>
                <w:sz w:val="22"/>
                <w:szCs w:val="22"/>
                <w:lang w:val="en-US" w:eastAsia="zh-CN" w:bidi="ar"/>
              </w:rPr>
              <w:t>“</w:t>
            </w:r>
            <w:r>
              <w:rPr>
                <w:rStyle w:val="11"/>
                <w:rFonts w:hint="default" w:ascii="Times New Roman" w:hAnsi="Times New Roman" w:eastAsia="仿宋_GB2312" w:cs="Times New Roman"/>
                <w:color w:val="auto"/>
                <w:sz w:val="22"/>
                <w:szCs w:val="22"/>
                <w:lang w:val="en-US" w:eastAsia="zh-CN" w:bidi="ar"/>
              </w:rPr>
              <w:t>无证明城市</w:t>
            </w:r>
            <w:r>
              <w:rPr>
                <w:rStyle w:val="12"/>
                <w:rFonts w:hint="default" w:ascii="Times New Roman" w:hAnsi="Times New Roman" w:eastAsia="仿宋_GB2312" w:cs="Times New Roman"/>
                <w:color w:val="auto"/>
                <w:sz w:val="22"/>
                <w:szCs w:val="22"/>
                <w:lang w:val="en-US" w:eastAsia="zh-CN" w:bidi="ar"/>
              </w:rPr>
              <w:t>”</w:t>
            </w:r>
            <w:r>
              <w:rPr>
                <w:rStyle w:val="11"/>
                <w:rFonts w:hint="default" w:ascii="Times New Roman" w:hAnsi="Times New Roman" w:eastAsia="仿宋_GB2312" w:cs="Times New Roman"/>
                <w:color w:val="auto"/>
                <w:sz w:val="22"/>
                <w:szCs w:val="22"/>
                <w:lang w:val="en-US" w:eastAsia="zh-CN" w:bidi="ar"/>
              </w:rPr>
              <w:t>服务平台进行查询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top"/>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120</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color w:val="auto"/>
                <w:sz w:val="20"/>
                <w:szCs w:val="22"/>
                <w:vertAlign w:val="baseline"/>
                <w:lang w:val="en-US"/>
              </w:rPr>
            </w:pPr>
            <w:r>
              <w:rPr>
                <w:rStyle w:val="11"/>
                <w:rFonts w:hint="default" w:ascii="Times New Roman" w:hAnsi="Times New Roman" w:eastAsia="仿宋_GB2312" w:cs="Times New Roman"/>
                <w:color w:val="auto"/>
                <w:sz w:val="22"/>
                <w:szCs w:val="22"/>
                <w:lang w:val="en-US" w:eastAsia="zh-CN" w:bidi="ar"/>
              </w:rPr>
              <w:t>公证遗嘱查询</w:t>
            </w:r>
            <w:r>
              <w:rPr>
                <w:rStyle w:val="11"/>
                <w:rFonts w:hint="eastAsia" w:ascii="Times New Roman" w:hAnsi="Times New Roman" w:eastAsia="仿宋_GB2312" w:cs="Times New Roman"/>
                <w:color w:val="auto"/>
                <w:sz w:val="22"/>
                <w:szCs w:val="22"/>
                <w:lang w:val="en-US" w:eastAsia="zh-CN" w:bidi="ar"/>
              </w:rPr>
              <w:t>记录</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遗嘱的变更和撤回公证申请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372012003014</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申请人提供</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部门核验</w:t>
            </w:r>
          </w:p>
        </w:tc>
        <w:tc>
          <w:tcPr>
            <w:tcW w:w="1141"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限可通过济宁市</w:t>
            </w:r>
            <w:r>
              <w:rPr>
                <w:rStyle w:val="12"/>
                <w:rFonts w:hint="default" w:ascii="Times New Roman" w:hAnsi="Times New Roman" w:eastAsia="仿宋_GB2312" w:cs="Times New Roman"/>
                <w:color w:val="auto"/>
                <w:sz w:val="22"/>
                <w:szCs w:val="22"/>
                <w:lang w:val="en-US" w:eastAsia="zh-CN" w:bidi="ar"/>
              </w:rPr>
              <w:t>“</w:t>
            </w:r>
            <w:r>
              <w:rPr>
                <w:rStyle w:val="11"/>
                <w:rFonts w:hint="default" w:ascii="Times New Roman" w:hAnsi="Times New Roman" w:eastAsia="仿宋_GB2312" w:cs="Times New Roman"/>
                <w:color w:val="auto"/>
                <w:sz w:val="22"/>
                <w:szCs w:val="22"/>
                <w:lang w:val="en-US" w:eastAsia="zh-CN" w:bidi="ar"/>
              </w:rPr>
              <w:t>无证明城市</w:t>
            </w:r>
            <w:r>
              <w:rPr>
                <w:rStyle w:val="12"/>
                <w:rFonts w:hint="default" w:ascii="Times New Roman" w:hAnsi="Times New Roman" w:eastAsia="仿宋_GB2312" w:cs="Times New Roman"/>
                <w:color w:val="auto"/>
                <w:sz w:val="22"/>
                <w:szCs w:val="22"/>
                <w:lang w:val="en-US" w:eastAsia="zh-CN" w:bidi="ar"/>
              </w:rPr>
              <w:t>”</w:t>
            </w:r>
            <w:r>
              <w:rPr>
                <w:rStyle w:val="11"/>
                <w:rFonts w:hint="default" w:ascii="Times New Roman" w:hAnsi="Times New Roman" w:eastAsia="仿宋_GB2312" w:cs="Times New Roman"/>
                <w:color w:val="auto"/>
                <w:sz w:val="22"/>
                <w:szCs w:val="22"/>
                <w:lang w:val="en-US" w:eastAsia="zh-CN" w:bidi="ar"/>
              </w:rPr>
              <w:t>服务平台进行查询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5</w:t>
            </w:r>
          </w:p>
        </w:tc>
        <w:tc>
          <w:tcPr>
            <w:tcW w:w="12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县住房和城乡建设局</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val="en-US" w:eastAsia="zh-CN" w:bidi="ar"/>
              </w:rPr>
              <w:t>13</w:t>
            </w:r>
            <w:r>
              <w:rPr>
                <w:rStyle w:val="9"/>
                <w:rFonts w:hint="default" w:ascii="Times New Roman" w:hAnsi="Times New Roman" w:eastAsia="仿宋_GB2312" w:cs="Times New Roman"/>
                <w:color w:val="auto"/>
                <w:sz w:val="22"/>
                <w:szCs w:val="22"/>
                <w:lang w:val="en-US" w:eastAsia="zh-CN" w:bidi="ar"/>
              </w:rPr>
              <w:t>项）</w:t>
            </w: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121</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营业执照</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建筑起重机械安装（拆卸）备案</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371017024000</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行政审批部门</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告知承诺</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122</w:t>
            </w:r>
          </w:p>
        </w:tc>
        <w:tc>
          <w:tcPr>
            <w:tcW w:w="25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建筑起重机械使用登记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370117003000</w:t>
            </w:r>
          </w:p>
        </w:tc>
        <w:tc>
          <w:tcPr>
            <w:tcW w:w="18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123</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建筑业企业资质证书</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省外建筑业企业入鲁报送基本信息</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371017025000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企业所在地</w:t>
            </w:r>
            <w:r>
              <w:rPr>
                <w:rStyle w:val="14"/>
                <w:rFonts w:hint="default" w:ascii="Times New Roman" w:hAnsi="Times New Roman" w:eastAsia="仿宋_GB2312" w:cs="Times New Roman"/>
                <w:color w:val="auto"/>
                <w:sz w:val="22"/>
                <w:szCs w:val="22"/>
                <w:lang w:val="en-US" w:eastAsia="zh-CN" w:bidi="ar"/>
              </w:rPr>
              <w:br w:type="textWrapping"/>
            </w:r>
            <w:r>
              <w:rPr>
                <w:rStyle w:val="13"/>
                <w:rFonts w:hint="default" w:ascii="Times New Roman" w:hAnsi="Times New Roman" w:eastAsia="仿宋_GB2312" w:cs="Times New Roman"/>
                <w:color w:val="auto"/>
                <w:sz w:val="22"/>
                <w:szCs w:val="22"/>
                <w:lang w:val="en-US" w:eastAsia="zh-CN" w:bidi="ar"/>
              </w:rPr>
              <w:t>发证机关</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124</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安全生产许可证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省外建筑业企业入鲁报送基本信息</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371017025000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企业所在地</w:t>
            </w:r>
            <w:r>
              <w:rPr>
                <w:rStyle w:val="14"/>
                <w:rFonts w:hint="default" w:ascii="Times New Roman" w:hAnsi="Times New Roman" w:eastAsia="仿宋_GB2312" w:cs="Times New Roman"/>
                <w:color w:val="auto"/>
                <w:sz w:val="22"/>
                <w:szCs w:val="22"/>
                <w:lang w:val="en-US" w:eastAsia="zh-CN" w:bidi="ar"/>
              </w:rPr>
              <w:br w:type="textWrapping"/>
            </w:r>
            <w:r>
              <w:rPr>
                <w:rStyle w:val="13"/>
                <w:rFonts w:hint="default" w:ascii="Times New Roman" w:hAnsi="Times New Roman" w:eastAsia="仿宋_GB2312" w:cs="Times New Roman"/>
                <w:color w:val="auto"/>
                <w:sz w:val="22"/>
                <w:szCs w:val="22"/>
                <w:lang w:val="en-US" w:eastAsia="zh-CN" w:bidi="ar"/>
              </w:rPr>
              <w:t>发证机关</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125</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产权备案登记</w:t>
            </w:r>
            <w:r>
              <w:rPr>
                <w:rStyle w:val="15"/>
                <w:rFonts w:hint="default" w:ascii="Times New Roman" w:hAnsi="Times New Roman" w:eastAsia="仿宋_GB2312" w:cs="Times New Roman"/>
                <w:color w:val="auto"/>
                <w:sz w:val="22"/>
                <w:szCs w:val="22"/>
                <w:lang w:val="en-US" w:eastAsia="zh-CN" w:bidi="ar"/>
              </w:rPr>
              <w:t>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建筑起重机械安装（拆卸）备案</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371017024000</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行政审批部门</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告知承诺</w:t>
            </w:r>
          </w:p>
        </w:tc>
        <w:tc>
          <w:tcPr>
            <w:tcW w:w="1141" w:type="dxa"/>
            <w:vMerge w:val="restart"/>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126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建筑起重机械使用登记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370117003000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127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房屋建筑和市政基础设施起重机械备案</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371017022000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128</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特种作业人员</w:t>
            </w:r>
            <w:r>
              <w:rPr>
                <w:rStyle w:val="15"/>
                <w:rFonts w:hint="default" w:ascii="Times New Roman" w:hAnsi="Times New Roman" w:eastAsia="仿宋_GB2312" w:cs="Times New Roman"/>
                <w:color w:val="auto"/>
                <w:sz w:val="22"/>
                <w:szCs w:val="22"/>
                <w:lang w:val="en-US" w:eastAsia="zh-CN" w:bidi="ar"/>
              </w:rPr>
              <w:t>资格证书</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建筑起重机械安装（拆卸）备案</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371017024000</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住建部门</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告知承诺</w:t>
            </w:r>
          </w:p>
        </w:tc>
        <w:tc>
          <w:tcPr>
            <w:tcW w:w="1141" w:type="dxa"/>
            <w:vMerge w:val="restart"/>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129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建筑起重机械使用登记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370117003000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130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房屋建筑和市政基础设施起重机械备案</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371017022000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131</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设备产品合格证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建筑起重机械安装（拆卸）备案</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371017024000</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市场监管部门</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告知承诺</w:t>
            </w:r>
          </w:p>
        </w:tc>
        <w:tc>
          <w:tcPr>
            <w:tcW w:w="1141" w:type="dxa"/>
            <w:vMerge w:val="restart"/>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132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建筑起重机械使用登记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370117003000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133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房屋建筑和市政基础设施起重机械备案</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371017022000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6</w:t>
            </w:r>
          </w:p>
        </w:tc>
        <w:tc>
          <w:tcPr>
            <w:tcW w:w="12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县医疗</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保障局</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val="en-US" w:eastAsia="zh-CN" w:bidi="ar"/>
              </w:rPr>
              <w:t>7</w:t>
            </w:r>
            <w:r>
              <w:rPr>
                <w:rStyle w:val="9"/>
                <w:rFonts w:hint="default" w:ascii="Times New Roman" w:hAnsi="Times New Roman" w:eastAsia="仿宋_GB2312" w:cs="Times New Roman"/>
                <w:color w:val="auto"/>
                <w:sz w:val="22"/>
                <w:szCs w:val="22"/>
                <w:lang w:val="en-US" w:eastAsia="zh-CN" w:bidi="ar"/>
              </w:rPr>
              <w:t>项）</w:t>
            </w: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134</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基本医疗保险</w:t>
            </w:r>
            <w:r>
              <w:rPr>
                <w:rStyle w:val="13"/>
                <w:rFonts w:hint="default" w:ascii="Times New Roman" w:hAnsi="Times New Roman" w:eastAsia="仿宋_GB2312" w:cs="Times New Roman"/>
                <w:color w:val="auto"/>
                <w:sz w:val="22"/>
                <w:szCs w:val="22"/>
                <w:lang w:val="en-US" w:eastAsia="zh-CN" w:bidi="ar"/>
              </w:rPr>
              <w:t>参保凭证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基本医疗保险关系转入</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372036310311</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原参保地医疗保障经办机构</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限已上线全国统一的医保信息平台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135</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中华人民共和国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居民身份证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医药机构申请定点协议管理</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372036012000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公安机关</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勘验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136</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营业执照</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医药机构申请定点协议管理</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372036012000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行政审批部门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勘验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137</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药品经营许可证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医药机构申请定点协议管理</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372036012000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行政审批部门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勘验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138</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医疗机构执业许可证明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医药机构申请定点协议管理</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372036012000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行政审批部门或</w:t>
            </w:r>
            <w:r>
              <w:rPr>
                <w:rStyle w:val="11"/>
                <w:rFonts w:hint="default" w:ascii="Times New Roman" w:hAnsi="Times New Roman" w:eastAsia="仿宋_GB2312" w:cs="Times New Roman"/>
                <w:color w:val="auto"/>
                <w:sz w:val="22"/>
                <w:szCs w:val="22"/>
                <w:lang w:val="en-US" w:eastAsia="zh-CN" w:bidi="ar"/>
              </w:rPr>
              <w:t>卫健部门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勘验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139</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资格（职称）证明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医药机构申请定点协议管理</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372036012000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人社部门和药品监管部门或卫健部门或行政审批部门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勘验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140</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病历</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基本医疗保险参保人员享受门诊慢特病病种待遇认定</w:t>
            </w:r>
            <w:r>
              <w:rPr>
                <w:rStyle w:val="10"/>
                <w:rFonts w:hint="default" w:ascii="Times New Roman" w:hAnsi="Times New Roman" w:eastAsia="仿宋_GB2312" w:cs="Times New Roman"/>
                <w:color w:val="auto"/>
                <w:sz w:val="22"/>
                <w:szCs w:val="22"/>
                <w:lang w:val="en-US" w:eastAsia="zh-CN" w:bidi="ar"/>
              </w:rPr>
              <w:t>372036009000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二级及以上协议定点医疗机构</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限申请人在就诊医疗机构进行门诊慢性病待遇认定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7</w:t>
            </w:r>
          </w:p>
        </w:tc>
        <w:tc>
          <w:tcPr>
            <w:tcW w:w="12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县行政审批服务局</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val="en-US" w:eastAsia="zh-CN" w:bidi="ar"/>
              </w:rPr>
              <w:t>56</w:t>
            </w:r>
            <w:r>
              <w:rPr>
                <w:rStyle w:val="9"/>
                <w:rFonts w:hint="default" w:ascii="Times New Roman" w:hAnsi="Times New Roman" w:eastAsia="仿宋_GB2312" w:cs="Times New Roman"/>
                <w:color w:val="auto"/>
                <w:sz w:val="22"/>
                <w:szCs w:val="22"/>
                <w:lang w:val="en-US" w:eastAsia="zh-CN" w:bidi="ar"/>
              </w:rPr>
              <w:t>项）</w:t>
            </w: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141</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申请人身份证明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基层法律服务工作者执业核准</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3700000112031</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公安机关</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142</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道路运输经营许可证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危险货物运输车辆道路运输证</w:t>
            </w:r>
            <w:r>
              <w:rPr>
                <w:rStyle w:val="9"/>
                <w:rFonts w:hint="default" w:ascii="Times New Roman" w:hAnsi="Times New Roman" w:eastAsia="仿宋_GB2312" w:cs="Times New Roman"/>
                <w:color w:val="auto"/>
                <w:sz w:val="22"/>
                <w:szCs w:val="22"/>
                <w:lang w:val="en-US" w:eastAsia="zh-CN" w:bidi="ar"/>
              </w:rPr>
              <w:t>配发、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换发、补发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371018037003</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行政审批部门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143</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中华人民共和国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机动车行驶证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危险货物运输车辆道路运输证</w:t>
            </w:r>
            <w:r>
              <w:rPr>
                <w:rStyle w:val="9"/>
                <w:rFonts w:hint="default" w:ascii="Times New Roman" w:hAnsi="Times New Roman" w:eastAsia="仿宋_GB2312" w:cs="Times New Roman"/>
                <w:color w:val="auto"/>
                <w:sz w:val="22"/>
                <w:szCs w:val="22"/>
                <w:lang w:val="en-US" w:eastAsia="zh-CN" w:bidi="ar"/>
              </w:rPr>
              <w:t>配发、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换发、补发</w:t>
            </w:r>
          </w:p>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371018037003</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公安机关</w:t>
            </w:r>
          </w:p>
        </w:tc>
        <w:tc>
          <w:tcPr>
            <w:tcW w:w="1593"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144</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pacing w:val="-6"/>
                <w:sz w:val="22"/>
                <w:szCs w:val="22"/>
                <w:lang w:val="en-US" w:eastAsia="zh-CN" w:bidi="ar"/>
              </w:rPr>
              <w:t>机动车安全技术检验报告</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危险货物运输车辆道路运输证</w:t>
            </w:r>
            <w:r>
              <w:rPr>
                <w:rStyle w:val="9"/>
                <w:rFonts w:hint="default" w:ascii="Times New Roman" w:hAnsi="Times New Roman" w:eastAsia="仿宋_GB2312" w:cs="Times New Roman"/>
                <w:color w:val="auto"/>
                <w:sz w:val="22"/>
                <w:szCs w:val="22"/>
                <w:lang w:val="en-US" w:eastAsia="zh-CN" w:bidi="ar"/>
              </w:rPr>
              <w:t>配发、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换发、补发</w:t>
            </w:r>
          </w:p>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371018037003</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第三方服务机构</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145</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从业资格证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危险货物运输车辆道路运输证</w:t>
            </w:r>
            <w:r>
              <w:rPr>
                <w:rStyle w:val="9"/>
                <w:rFonts w:hint="default" w:ascii="Times New Roman" w:hAnsi="Times New Roman" w:eastAsia="仿宋_GB2312" w:cs="Times New Roman"/>
                <w:color w:val="auto"/>
                <w:sz w:val="22"/>
                <w:szCs w:val="22"/>
                <w:lang w:val="en-US" w:eastAsia="zh-CN" w:bidi="ar"/>
              </w:rPr>
              <w:t>配发、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换发、补发</w:t>
            </w:r>
          </w:p>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371018037003</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行政审批部门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146</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押运人员从业资格证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危险货物运输车辆道路运输证</w:t>
            </w:r>
            <w:r>
              <w:rPr>
                <w:rStyle w:val="9"/>
                <w:rFonts w:hint="default" w:ascii="Times New Roman" w:hAnsi="Times New Roman" w:eastAsia="仿宋_GB2312" w:cs="Times New Roman"/>
                <w:color w:val="auto"/>
                <w:sz w:val="22"/>
                <w:szCs w:val="22"/>
                <w:lang w:val="en-US" w:eastAsia="zh-CN" w:bidi="ar"/>
              </w:rPr>
              <w:t>配发、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换发、补发</w:t>
            </w:r>
          </w:p>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371018037003</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行政审批部门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147</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中华人民共和国</w:t>
            </w:r>
            <w:r>
              <w:rPr>
                <w:rStyle w:val="10"/>
                <w:rFonts w:hint="default" w:ascii="Times New Roman" w:hAnsi="Times New Roman" w:eastAsia="仿宋_GB2312" w:cs="Times New Roman"/>
                <w:color w:val="auto"/>
                <w:sz w:val="22"/>
                <w:szCs w:val="22"/>
                <w:lang w:val="en-US" w:eastAsia="zh-CN" w:bidi="ar"/>
              </w:rPr>
              <w:br w:type="textWrapping"/>
            </w:r>
            <w:r>
              <w:rPr>
                <w:rStyle w:val="9"/>
                <w:rFonts w:hint="default" w:ascii="Times New Roman" w:hAnsi="Times New Roman" w:eastAsia="仿宋_GB2312" w:cs="Times New Roman"/>
                <w:color w:val="auto"/>
                <w:sz w:val="22"/>
                <w:szCs w:val="22"/>
                <w:lang w:val="en-US" w:eastAsia="zh-CN" w:bidi="ar"/>
              </w:rPr>
              <w:t>居民身份证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危险货物运输车辆道路运输证</w:t>
            </w:r>
            <w:r>
              <w:rPr>
                <w:rStyle w:val="9"/>
                <w:rFonts w:hint="default" w:ascii="Times New Roman" w:hAnsi="Times New Roman" w:eastAsia="仿宋_GB2312" w:cs="Times New Roman"/>
                <w:color w:val="auto"/>
                <w:sz w:val="22"/>
                <w:szCs w:val="22"/>
                <w:lang w:val="en-US" w:eastAsia="zh-CN" w:bidi="ar"/>
              </w:rPr>
              <w:t>配发、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换发、补发</w:t>
            </w:r>
          </w:p>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371018037003</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公安机关</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148</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从业资格证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出租汽车驾驶员从业资格注册</w:t>
            </w:r>
            <w:r>
              <w:rPr>
                <w:rStyle w:val="10"/>
                <w:rFonts w:hint="default" w:ascii="Times New Roman" w:hAnsi="Times New Roman" w:eastAsia="仿宋_GB2312" w:cs="Times New Roman"/>
                <w:color w:val="auto"/>
                <w:sz w:val="22"/>
                <w:szCs w:val="22"/>
                <w:lang w:val="en-US" w:eastAsia="zh-CN" w:bidi="ar"/>
              </w:rPr>
              <w:br w:type="textWrapping"/>
            </w:r>
            <w:r>
              <w:rPr>
                <w:rStyle w:val="10"/>
                <w:rFonts w:hint="default" w:ascii="Times New Roman" w:hAnsi="Times New Roman" w:eastAsia="仿宋_GB2312" w:cs="Times New Roman"/>
                <w:color w:val="auto"/>
                <w:sz w:val="22"/>
                <w:szCs w:val="22"/>
                <w:lang w:val="en-US" w:eastAsia="zh-CN" w:bidi="ar"/>
              </w:rPr>
              <w:t>371018024000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行政审批部门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149</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中华人民共和国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机动车行驶证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旅客运输车辆道路运输证配发、换发、补发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371018037001</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公安机关</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150</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机动车安全技术检验</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报告</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旅客运输车辆道路运输证配发、换发、补发</w:t>
            </w:r>
          </w:p>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371018037001</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具备相应资质的</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151</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道路运输经营许可证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旅客运输车辆道路运输证配发、换发、补发</w:t>
            </w:r>
          </w:p>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371018037001</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行政审批部门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152</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从业资格证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旅客运输车辆道路运输证配发、换发、补发</w:t>
            </w:r>
          </w:p>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371018037001</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行政审批部门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153</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中华人民共和国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居民身份证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旅客运输车辆道路运输证配发、换发、补发</w:t>
            </w:r>
          </w:p>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371018037001</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公安机关</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154</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居住证明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出租汽车驾驶员从业资格许可</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370118034000</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公安机关</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155</w:t>
            </w:r>
          </w:p>
        </w:tc>
        <w:tc>
          <w:tcPr>
            <w:tcW w:w="25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巡游出租汽车驾驶员证核发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3700000118012</w:t>
            </w:r>
          </w:p>
        </w:tc>
        <w:tc>
          <w:tcPr>
            <w:tcW w:w="18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156</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5"/>
                <w:rFonts w:hint="default" w:ascii="Times New Roman" w:hAnsi="Times New Roman" w:eastAsia="仿宋_GB2312" w:cs="Times New Roman"/>
                <w:color w:val="auto"/>
                <w:sz w:val="22"/>
                <w:szCs w:val="22"/>
                <w:lang w:val="en-US" w:eastAsia="zh-CN" w:bidi="ar"/>
              </w:rPr>
              <w:t>资金证明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城市公共汽电车客运经营许可证核发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37011802500101</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5"/>
                <w:rFonts w:hint="default" w:ascii="Times New Roman" w:hAnsi="Times New Roman" w:eastAsia="仿宋_GB2312" w:cs="Times New Roman"/>
                <w:color w:val="auto"/>
                <w:sz w:val="22"/>
                <w:szCs w:val="22"/>
                <w:lang w:val="en-US" w:eastAsia="zh-CN" w:bidi="ar"/>
              </w:rPr>
              <w:t>银行</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5"/>
                <w:rFonts w:hint="default" w:ascii="Times New Roman" w:hAnsi="Times New Roman" w:eastAsia="仿宋_GB2312" w:cs="Times New Roman"/>
                <w:color w:val="auto"/>
                <w:sz w:val="22"/>
                <w:szCs w:val="22"/>
                <w:lang w:val="en-US" w:eastAsia="zh-CN" w:bidi="ar"/>
              </w:rPr>
              <w:t>告知承诺</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157</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船员培训证明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内河船员适任证书核发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3700000118025</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山东省船员</w:t>
            </w:r>
            <w:r>
              <w:rPr>
                <w:rStyle w:val="10"/>
                <w:rFonts w:hint="default" w:ascii="Times New Roman" w:hAnsi="Times New Roman" w:eastAsia="仿宋_GB2312" w:cs="Times New Roman"/>
                <w:color w:val="auto"/>
                <w:sz w:val="22"/>
                <w:szCs w:val="22"/>
                <w:lang w:val="en-US" w:eastAsia="zh-CN" w:bidi="ar"/>
              </w:rPr>
              <w:br w:type="textWrapping"/>
            </w:r>
            <w:r>
              <w:rPr>
                <w:rStyle w:val="9"/>
                <w:rFonts w:hint="default" w:ascii="Times New Roman" w:hAnsi="Times New Roman" w:eastAsia="仿宋_GB2312" w:cs="Times New Roman"/>
                <w:color w:val="auto"/>
                <w:sz w:val="22"/>
                <w:szCs w:val="22"/>
                <w:lang w:val="en-US" w:eastAsia="zh-CN" w:bidi="ar"/>
              </w:rPr>
              <w:t>培训中心</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158</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取水许可申请项目</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备案证明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取水许可（水资源论证阶段）</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3700000119001</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备案机关</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告知承诺</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159</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取水计量设施的计量</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认证情况</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取水许可</w:t>
            </w:r>
            <w:r>
              <w:rPr>
                <w:rStyle w:val="12"/>
                <w:rFonts w:hint="default" w:ascii="Times New Roman" w:hAnsi="Times New Roman" w:eastAsia="仿宋_GB2312" w:cs="Times New Roman"/>
                <w:color w:val="auto"/>
                <w:sz w:val="22"/>
                <w:szCs w:val="22"/>
                <w:lang w:val="en-US" w:eastAsia="zh-CN" w:bidi="ar"/>
              </w:rPr>
              <w:t>37011900100Y</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水务部门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告知承诺</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160</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变更说明文件</w:t>
            </w:r>
          </w:p>
        </w:tc>
        <w:tc>
          <w:tcPr>
            <w:tcW w:w="4292"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取水许可</w:t>
            </w:r>
            <w:r>
              <w:rPr>
                <w:rStyle w:val="12"/>
                <w:rFonts w:hint="default" w:ascii="Times New Roman" w:hAnsi="Times New Roman" w:eastAsia="仿宋_GB2312" w:cs="Times New Roman"/>
                <w:color w:val="auto"/>
                <w:sz w:val="22"/>
                <w:szCs w:val="22"/>
                <w:lang w:val="en-US" w:eastAsia="zh-CN" w:bidi="ar"/>
              </w:rPr>
              <w:t>37011900100Y</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水务部门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161</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建设项目涉及河道与</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防洪部分的初步方案</w:t>
            </w:r>
          </w:p>
        </w:tc>
        <w:tc>
          <w:tcPr>
            <w:tcW w:w="4292"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取水许可</w:t>
            </w:r>
            <w:r>
              <w:rPr>
                <w:rStyle w:val="12"/>
                <w:rFonts w:hint="default" w:ascii="Times New Roman" w:hAnsi="Times New Roman" w:eastAsia="仿宋_GB2312" w:cs="Times New Roman"/>
                <w:color w:val="auto"/>
                <w:sz w:val="22"/>
                <w:szCs w:val="22"/>
                <w:lang w:val="en-US" w:eastAsia="zh-CN" w:bidi="ar"/>
              </w:rPr>
              <w:t>37011900100Y</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有资质的编制</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单位</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告知承诺</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162</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取水设施验收意见或</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验收单</w:t>
            </w:r>
          </w:p>
        </w:tc>
        <w:tc>
          <w:tcPr>
            <w:tcW w:w="4292"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取水许可</w:t>
            </w:r>
            <w:r>
              <w:rPr>
                <w:rStyle w:val="12"/>
                <w:rFonts w:hint="default" w:ascii="Times New Roman" w:hAnsi="Times New Roman" w:eastAsia="仿宋_GB2312" w:cs="Times New Roman"/>
                <w:color w:val="auto"/>
                <w:sz w:val="22"/>
                <w:szCs w:val="22"/>
                <w:lang w:val="en-US" w:eastAsia="zh-CN" w:bidi="ar"/>
              </w:rPr>
              <w:t>37011900100Y</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有资质的编制</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单位</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告知承诺</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163</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项目建设依据文件或可行性研究报告</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在江河、湖泊新建、改建或者扩大</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排污口审查</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370116909000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有资质的编制</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单位</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告知承诺</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164</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人防工程易地建设费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缴费证明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防空地下室易地建设审批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370143004000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财政主管部门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部门核验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165</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地质勘测报告</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防空地下室易地建设审批</w:t>
            </w:r>
          </w:p>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370143004000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地质勘测机构</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其他</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166</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土地使用权属证件</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防空地下室易地建设审批</w:t>
            </w:r>
          </w:p>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370143004000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自然资源和规划部门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167</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土地使用权属证件</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新建民用建筑项目减免防空地下室</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易地建设费审查</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371043006000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自然资源和规划部门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168</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县级以上人民政府、住建、规划等部门出具的项目建设批准文件</w:t>
            </w:r>
          </w:p>
        </w:tc>
        <w:tc>
          <w:tcPr>
            <w:tcW w:w="4292" w:type="dxa"/>
            <w:vAlign w:val="center"/>
          </w:tcPr>
          <w:p>
            <w:pPr>
              <w:keepNext w:val="0"/>
              <w:keepLines w:val="0"/>
              <w:pageBreakBefore w:val="0"/>
              <w:kinsoku/>
              <w:wordWrap/>
              <w:overflowPunct/>
              <w:topLinePunct w:val="0"/>
              <w:autoSpaceDE/>
              <w:autoSpaceDN/>
              <w:bidi w:val="0"/>
              <w:adjustRightInd/>
              <w:snapToGrid/>
              <w:jc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新建民用建筑项目减免防空地下室</w:t>
            </w:r>
          </w:p>
          <w:p>
            <w:pPr>
              <w:keepNext w:val="0"/>
              <w:keepLines w:val="0"/>
              <w:pageBreakBefore w:val="0"/>
              <w:kinsoku/>
              <w:wordWrap/>
              <w:overflowPunct/>
              <w:topLinePunct w:val="0"/>
              <w:autoSpaceDE/>
              <w:autoSpaceDN/>
              <w:bidi w:val="0"/>
              <w:adjustRightInd/>
              <w:snapToGrid/>
              <w:jc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易地建设费审查</w:t>
            </w:r>
          </w:p>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371043006000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县级以上人民政府、住建、规划等部门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部门核验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169</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建筑设计防火审核</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验收意见书</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开发利用人防工程和设施审批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370143005000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消防主管部门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现场检查勘验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170</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消防安全检查意见书</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开发利用人防工程和设施审批</w:t>
            </w:r>
          </w:p>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370143005000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消防主管部门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现场检查勘验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171</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人防工程施工图设计文件审查意见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结合民用建筑修建防空地下室审批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370143003000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具有相应资质的单位</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172</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地质勘察报告</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防空地下室易地建设审批</w:t>
            </w:r>
            <w:r>
              <w:rPr>
                <w:rStyle w:val="10"/>
                <w:rFonts w:hint="default" w:ascii="Times New Roman" w:hAnsi="Times New Roman" w:eastAsia="仿宋_GB2312" w:cs="Times New Roman"/>
                <w:color w:val="auto"/>
                <w:sz w:val="22"/>
                <w:szCs w:val="22"/>
                <w:lang w:val="en-US" w:eastAsia="zh-CN" w:bidi="ar"/>
              </w:rPr>
              <w:br w:type="textWrapping"/>
            </w:r>
            <w:r>
              <w:rPr>
                <w:rStyle w:val="10"/>
                <w:rFonts w:hint="default" w:ascii="Times New Roman" w:hAnsi="Times New Roman" w:eastAsia="仿宋_GB2312" w:cs="Times New Roman"/>
                <w:color w:val="auto"/>
                <w:sz w:val="22"/>
                <w:szCs w:val="22"/>
                <w:lang w:val="en-US" w:eastAsia="zh-CN" w:bidi="ar"/>
              </w:rPr>
              <w:t>370143004000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地质勘察单位</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173</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专家论证意见</w:t>
            </w:r>
          </w:p>
        </w:tc>
        <w:tc>
          <w:tcPr>
            <w:tcW w:w="4292"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防空地下室易地建设审批</w:t>
            </w:r>
            <w:r>
              <w:rPr>
                <w:rStyle w:val="10"/>
                <w:rFonts w:hint="default" w:ascii="Times New Roman" w:hAnsi="Times New Roman" w:eastAsia="仿宋_GB2312" w:cs="Times New Roman"/>
                <w:color w:val="auto"/>
                <w:sz w:val="22"/>
                <w:szCs w:val="22"/>
                <w:lang w:val="en-US" w:eastAsia="zh-CN" w:bidi="ar"/>
              </w:rPr>
              <w:br w:type="textWrapping"/>
            </w:r>
            <w:r>
              <w:rPr>
                <w:rStyle w:val="10"/>
                <w:rFonts w:hint="default" w:ascii="Times New Roman" w:hAnsi="Times New Roman" w:eastAsia="仿宋_GB2312" w:cs="Times New Roman"/>
                <w:color w:val="auto"/>
                <w:sz w:val="22"/>
                <w:szCs w:val="22"/>
                <w:lang w:val="en-US" w:eastAsia="zh-CN" w:bidi="ar"/>
              </w:rPr>
              <w:t>370143004000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相关专项技术</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专家</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其他</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174</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建设工程质量监督报告</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房屋建筑工程和市政基础设施工程</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竣工验收备案</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371017058000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住建部门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行政协助</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175</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医疗机构用房产权证明或使用证明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医疗机构执业许可证核发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3700000123025</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自然资源和规划部门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行政协助</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176</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单采血站用房的房屋产权证明或者使用权证明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单采血浆站设置审查</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3700000123029</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自然资源和规划部门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行政协助</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177</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生产场地使用证明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消毒产品生产企业（一次性使用医疗用品的</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生产企业除外）卫生许可</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3708300103696</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自然资源和规划部门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行政协助</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178</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教练场地使用权证明或</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产权证明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机动车驾驶员培训许可</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3700000118018</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国土和房产部门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行政协助</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179</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房产权属证书</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设立娱乐场所审批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3700000122024</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国土和房产部门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行政协助</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180</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营业场所房屋证明文件</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pacing w:val="-6"/>
                <w:sz w:val="22"/>
                <w:szCs w:val="22"/>
                <w:lang w:val="en-US" w:eastAsia="zh-CN" w:bidi="ar"/>
              </w:rPr>
              <w:t>设立互联网上网服务营业场所经营单位审批</w:t>
            </w:r>
            <w:r>
              <w:rPr>
                <w:rStyle w:val="10"/>
                <w:rFonts w:hint="default" w:ascii="Times New Roman" w:hAnsi="Times New Roman" w:eastAsia="仿宋_GB2312" w:cs="Times New Roman"/>
                <w:color w:val="auto"/>
                <w:sz w:val="22"/>
                <w:szCs w:val="22"/>
                <w:lang w:val="en-US" w:eastAsia="zh-CN" w:bidi="ar"/>
              </w:rPr>
              <w:t>3700000122034</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国土和房产部门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行政协助</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181</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厂房房屋使用证明或</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租赁合同</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印刷经营许可证核发（出版物除外）</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3708300103399</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国土和房产部门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行政协助</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182</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建设工程规划许可证或</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乡村建设规划许可证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建筑工程施工许可证核发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3700000117095</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eastAsia" w:ascii="Times New Roman" w:hAnsi="Times New Roman" w:eastAsia="仿宋_GB2312" w:cs="Times New Roman"/>
                <w:color w:val="auto"/>
                <w:sz w:val="22"/>
                <w:szCs w:val="22"/>
                <w:lang w:val="en-US" w:eastAsia="zh-CN" w:bidi="ar"/>
              </w:rPr>
              <w:t>行政审批部门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183</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所有权或租赁证明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农药经营许可</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3700000120031</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村委会或房产</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主管部门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184</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用地批准手续</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建筑工程施工许可证核发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3700000117095</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自然资源和规划</w:t>
            </w:r>
            <w:r>
              <w:rPr>
                <w:rStyle w:val="9"/>
                <w:rFonts w:hint="eastAsia" w:ascii="Times New Roman" w:hAnsi="Times New Roman" w:eastAsia="仿宋_GB2312" w:cs="Times New Roman"/>
                <w:color w:val="auto"/>
                <w:sz w:val="22"/>
                <w:szCs w:val="22"/>
                <w:lang w:val="en-US" w:eastAsia="zh-CN" w:bidi="ar"/>
              </w:rPr>
              <w:t>部门</w:t>
            </w:r>
            <w:r>
              <w:rPr>
                <w:rStyle w:val="9"/>
                <w:rFonts w:hint="default" w:ascii="Times New Roman" w:hAnsi="Times New Roman" w:eastAsia="仿宋_GB2312" w:cs="Times New Roman"/>
                <w:color w:val="auto"/>
                <w:sz w:val="22"/>
                <w:szCs w:val="22"/>
                <w:lang w:val="en-US" w:eastAsia="zh-CN" w:bidi="ar"/>
              </w:rPr>
              <w:t>、</w:t>
            </w:r>
            <w:r>
              <w:rPr>
                <w:rStyle w:val="9"/>
                <w:rFonts w:hint="eastAsia" w:ascii="Times New Roman" w:hAnsi="Times New Roman" w:eastAsia="仿宋_GB2312" w:cs="Times New Roman"/>
                <w:color w:val="auto"/>
                <w:sz w:val="22"/>
                <w:szCs w:val="22"/>
                <w:lang w:val="en-US" w:eastAsia="zh-CN" w:bidi="ar"/>
              </w:rPr>
              <w:t>行政审批部门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185</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施工图设计文件审查</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合格书</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建筑工程施工许可证核发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3700000117095</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施工图审查机构</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告知承诺</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186</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施工合同</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建筑工程施工许可证核发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3700000117095</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建设单位</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部门核验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187</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施工场地已经基本具备施工条件、房屋征收进度符合施工要求，保证工程质量安全具体措施的资料</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建筑工程施工许可证核发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3700000117095</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建设、勘察、设计、监理、施工、防护设备定点生产、检测等工程责任主体</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告知承诺</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188</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color w:val="auto"/>
                <w:sz w:val="20"/>
                <w:szCs w:val="22"/>
                <w:vertAlign w:val="baseline"/>
                <w:lang w:val="en-US"/>
              </w:rPr>
            </w:pPr>
            <w:r>
              <w:rPr>
                <w:rStyle w:val="9"/>
                <w:rFonts w:hint="default" w:ascii="Times New Roman" w:hAnsi="Times New Roman" w:eastAsia="仿宋_GB2312" w:cs="Times New Roman"/>
                <w:color w:val="auto"/>
                <w:sz w:val="22"/>
                <w:szCs w:val="22"/>
                <w:lang w:val="en-US" w:eastAsia="zh-CN" w:bidi="ar"/>
              </w:rPr>
              <w:t>建设资金已落实、按规定缴纳农民工工资保证金等费用的</w:t>
            </w:r>
            <w:r>
              <w:rPr>
                <w:rStyle w:val="9"/>
                <w:rFonts w:hint="eastAsia" w:ascii="Times New Roman" w:hAnsi="Times New Roman" w:eastAsia="仿宋_GB2312" w:cs="Times New Roman"/>
                <w:color w:val="auto"/>
                <w:sz w:val="22"/>
                <w:szCs w:val="22"/>
                <w:lang w:val="en-US" w:eastAsia="zh-CN" w:bidi="ar"/>
              </w:rPr>
              <w:t>资料</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建筑工程施工许可证核发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3700000117095</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eastAsia" w:ascii="Times New Roman" w:hAnsi="Times New Roman" w:eastAsia="仿宋_GB2312" w:cs="Times New Roman"/>
                <w:color w:val="auto"/>
                <w:sz w:val="22"/>
                <w:szCs w:val="22"/>
                <w:lang w:val="en-US" w:eastAsia="zh-CN" w:bidi="ar"/>
              </w:rPr>
              <w:t>住建部门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告知承诺</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189</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动物诊疗场所使用权</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动物诊疗许可</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3700000120009</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不动产管理部门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现场检查勘验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190</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有固定的生产场地，具有土地使用证明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出售、购买、利用省重点保护野生动物及其制品审批（出售、购买、利用国家重点保护野生动物及其制品审批）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3700000115041</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eastAsia"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乡镇</w:t>
            </w:r>
            <w:r>
              <w:rPr>
                <w:rStyle w:val="9"/>
                <w:rFonts w:hint="eastAsia" w:ascii="Times New Roman" w:hAnsi="Times New Roman" w:eastAsia="仿宋_GB2312" w:cs="Times New Roman"/>
                <w:color w:val="auto"/>
                <w:sz w:val="22"/>
                <w:szCs w:val="22"/>
                <w:lang w:val="en-US" w:eastAsia="zh-CN" w:bidi="ar"/>
              </w:rPr>
              <w:t>（街道）</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政府</w:t>
            </w:r>
            <w:r>
              <w:rPr>
                <w:rStyle w:val="9"/>
                <w:rFonts w:hint="eastAsia" w:ascii="Times New Roman" w:hAnsi="Times New Roman" w:eastAsia="仿宋_GB2312" w:cs="Times New Roman"/>
                <w:color w:val="auto"/>
                <w:sz w:val="22"/>
                <w:szCs w:val="22"/>
                <w:lang w:val="en-US" w:eastAsia="zh-CN" w:bidi="ar"/>
              </w:rPr>
              <w:t>（办事处）</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行政协助</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191</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房屋安全鉴定报告</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民办学校的设立</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3700000105028</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具有建筑设计乙级以上资质单位</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其他</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192</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pacing w:val="-6"/>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经驻外使领馆认证或者公</w:t>
            </w:r>
            <w:r>
              <w:rPr>
                <w:rStyle w:val="9"/>
                <w:rFonts w:hint="default" w:ascii="Times New Roman" w:hAnsi="Times New Roman" w:eastAsia="仿宋_GB2312" w:cs="Times New Roman"/>
                <w:color w:val="auto"/>
                <w:spacing w:val="-6"/>
                <w:sz w:val="22"/>
                <w:szCs w:val="22"/>
                <w:lang w:val="en-US" w:eastAsia="zh-CN" w:bidi="ar"/>
              </w:rPr>
              <w:t>证的华侨在国外的</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pacing w:val="-6"/>
                <w:sz w:val="22"/>
                <w:szCs w:val="22"/>
                <w:lang w:val="en-US" w:eastAsia="zh-CN" w:bidi="ar"/>
              </w:rPr>
              <w:t>居留证明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华侨回国定居审核</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3700000144001</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驻外使馆</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部门核验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193</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保障公路、公路附属设施质量和安全的技术</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评价报告</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pacing w:val="-6"/>
                <w:sz w:val="22"/>
                <w:szCs w:val="22"/>
                <w:lang w:val="en-US" w:eastAsia="zh-CN" w:bidi="ar"/>
              </w:rPr>
            </w:pPr>
            <w:r>
              <w:rPr>
                <w:rStyle w:val="9"/>
                <w:rFonts w:hint="default" w:ascii="Times New Roman" w:hAnsi="Times New Roman" w:eastAsia="仿宋_GB2312" w:cs="Times New Roman"/>
                <w:color w:val="auto"/>
                <w:spacing w:val="-6"/>
                <w:sz w:val="22"/>
                <w:szCs w:val="22"/>
                <w:lang w:val="en-US" w:eastAsia="zh-CN" w:bidi="ar"/>
              </w:rPr>
              <w:t>涉路工程建设许可、在公路用地范围内</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pacing w:val="-6"/>
                <w:sz w:val="22"/>
                <w:szCs w:val="22"/>
                <w:lang w:val="en-US" w:eastAsia="zh-CN" w:bidi="ar"/>
              </w:rPr>
            </w:pPr>
            <w:r>
              <w:rPr>
                <w:rStyle w:val="9"/>
                <w:rFonts w:hint="default" w:ascii="Times New Roman" w:hAnsi="Times New Roman" w:eastAsia="仿宋_GB2312" w:cs="Times New Roman"/>
                <w:color w:val="auto"/>
                <w:spacing w:val="-6"/>
                <w:sz w:val="22"/>
                <w:szCs w:val="22"/>
                <w:lang w:val="en-US" w:eastAsia="zh-CN" w:bidi="ar"/>
              </w:rPr>
              <w:t>设置非公路标志审批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3700000118006</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具有相关资质的技术评价单位</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行政协助</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194</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船员体检证明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内河船员适任证书核发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3708300102497</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县级以上医疗</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机构</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部门核验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195</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投入开发建设的资金达到工程建设总投资的百分之二十五以上的证明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商品房预售许可证明核发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3700000117096</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开户银行</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196</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乡村建设规划许可村民委员会书面意见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乡村建设规划许可证</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3700000115062</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村（居）民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委员会</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行政协助</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8</w:t>
            </w:r>
          </w:p>
        </w:tc>
        <w:tc>
          <w:tcPr>
            <w:tcW w:w="12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县文化和</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0"/>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旅游局</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val="en-US" w:eastAsia="zh-CN" w:bidi="ar"/>
              </w:rPr>
              <w:t>14</w:t>
            </w:r>
            <w:r>
              <w:rPr>
                <w:rStyle w:val="9"/>
                <w:rFonts w:hint="default" w:ascii="Times New Roman" w:hAnsi="Times New Roman" w:eastAsia="仿宋_GB2312" w:cs="Times New Roman"/>
                <w:color w:val="auto"/>
                <w:sz w:val="22"/>
                <w:szCs w:val="22"/>
                <w:lang w:val="en-US" w:eastAsia="zh-CN" w:bidi="ar"/>
              </w:rPr>
              <w:t>项）</w:t>
            </w: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197</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办公场地证明</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（不动产权证书）</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卫星电视广播地面接收设施安装服务许可</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370132002000</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房屋所在地产权登记主管部门或房屋出租人</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198</w:t>
            </w:r>
          </w:p>
        </w:tc>
        <w:tc>
          <w:tcPr>
            <w:tcW w:w="25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广播电视节目制作经营单位设立审批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370132013000</w:t>
            </w:r>
          </w:p>
        </w:tc>
        <w:tc>
          <w:tcPr>
            <w:tcW w:w="18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199</w:t>
            </w:r>
          </w:p>
        </w:tc>
        <w:tc>
          <w:tcPr>
            <w:tcW w:w="25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广播电视视频点播业务许可证（乙种）审批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370132017171</w:t>
            </w:r>
          </w:p>
        </w:tc>
        <w:tc>
          <w:tcPr>
            <w:tcW w:w="18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200</w:t>
            </w:r>
          </w:p>
        </w:tc>
        <w:tc>
          <w:tcPr>
            <w:tcW w:w="25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印刷业经营者变更主要登记事项、终止</w:t>
            </w:r>
            <w:r>
              <w:rPr>
                <w:rStyle w:val="13"/>
                <w:rFonts w:hint="default" w:ascii="Times New Roman" w:hAnsi="Times New Roman" w:eastAsia="仿宋_GB2312" w:cs="Times New Roman"/>
                <w:color w:val="auto"/>
                <w:sz w:val="22"/>
                <w:szCs w:val="22"/>
                <w:lang w:val="en-US" w:eastAsia="zh-CN" w:bidi="ar"/>
              </w:rPr>
              <w:t>印刷经营活动备案</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371073001000</w:t>
            </w:r>
          </w:p>
        </w:tc>
        <w:tc>
          <w:tcPr>
            <w:tcW w:w="18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201</w:t>
            </w:r>
          </w:p>
        </w:tc>
        <w:tc>
          <w:tcPr>
            <w:tcW w:w="25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有线电视安装设计审批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370132021000</w:t>
            </w:r>
          </w:p>
        </w:tc>
        <w:tc>
          <w:tcPr>
            <w:tcW w:w="18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202</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中华人民共和国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居民身份证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广播电视节目制作经营单位设立审批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370132013000</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公安机关</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203</w:t>
            </w:r>
          </w:p>
        </w:tc>
        <w:tc>
          <w:tcPr>
            <w:tcW w:w="25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省级行政区域内经营广播电视节目</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传送业务审批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37013201500Y</w:t>
            </w:r>
          </w:p>
        </w:tc>
        <w:tc>
          <w:tcPr>
            <w:tcW w:w="18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204</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营业执照</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文物保护工程勘察设计、施工、监理资质</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单位变更审核</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371022056000</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所在地市场监管部门或行政审批部门</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205</w:t>
            </w:r>
          </w:p>
        </w:tc>
        <w:tc>
          <w:tcPr>
            <w:tcW w:w="25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重要文物保护工程招标文件、施工单位</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的审核</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371022053000</w:t>
            </w:r>
          </w:p>
        </w:tc>
        <w:tc>
          <w:tcPr>
            <w:tcW w:w="18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206</w:t>
            </w:r>
          </w:p>
        </w:tc>
        <w:tc>
          <w:tcPr>
            <w:tcW w:w="25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文物保护工程资质审批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370122002000</w:t>
            </w:r>
          </w:p>
        </w:tc>
        <w:tc>
          <w:tcPr>
            <w:tcW w:w="18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207</w:t>
            </w:r>
          </w:p>
        </w:tc>
        <w:tc>
          <w:tcPr>
            <w:tcW w:w="25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利用不可移动文物举办展览、展销、演出等活动的许可</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370122031000</w:t>
            </w:r>
          </w:p>
        </w:tc>
        <w:tc>
          <w:tcPr>
            <w:tcW w:w="18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208</w:t>
            </w:r>
          </w:p>
        </w:tc>
        <w:tc>
          <w:tcPr>
            <w:tcW w:w="25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省级行政区域内经营广播电视节目</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传送业务审批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37013201500Y</w:t>
            </w:r>
          </w:p>
        </w:tc>
        <w:tc>
          <w:tcPr>
            <w:tcW w:w="18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209</w:t>
            </w:r>
          </w:p>
        </w:tc>
        <w:tc>
          <w:tcPr>
            <w:tcW w:w="25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广播电视节目制作经营单位设立审批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370132013000</w:t>
            </w:r>
          </w:p>
        </w:tc>
        <w:tc>
          <w:tcPr>
            <w:tcW w:w="18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210</w:t>
            </w:r>
          </w:p>
        </w:tc>
        <w:tc>
          <w:tcPr>
            <w:tcW w:w="25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对非物质文化遗产项目保护单位的</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组织推荐评审认定</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370722055000</w:t>
            </w:r>
          </w:p>
        </w:tc>
        <w:tc>
          <w:tcPr>
            <w:tcW w:w="18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9</w:t>
            </w:r>
          </w:p>
        </w:tc>
        <w:tc>
          <w:tcPr>
            <w:tcW w:w="12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县退役军人事务局</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5"/>
                <w:rFonts w:hint="default" w:ascii="Times New Roman" w:hAnsi="Times New Roman" w:eastAsia="仿宋_GB2312" w:cs="Times New Roman"/>
                <w:color w:val="auto"/>
                <w:sz w:val="22"/>
                <w:szCs w:val="22"/>
                <w:lang w:val="en-US" w:eastAsia="zh-CN" w:bidi="ar"/>
              </w:rPr>
              <w:t>（</w:t>
            </w:r>
            <w:r>
              <w:rPr>
                <w:rStyle w:val="16"/>
                <w:rFonts w:hint="default" w:ascii="Times New Roman" w:hAnsi="Times New Roman" w:eastAsia="仿宋_GB2312" w:cs="Times New Roman"/>
                <w:color w:val="auto"/>
                <w:sz w:val="22"/>
                <w:szCs w:val="22"/>
                <w:lang w:val="en-US" w:eastAsia="zh-CN" w:bidi="ar"/>
              </w:rPr>
              <w:t>4</w:t>
            </w:r>
            <w:r>
              <w:rPr>
                <w:rStyle w:val="15"/>
                <w:rFonts w:hint="default" w:ascii="Times New Roman" w:hAnsi="Times New Roman" w:eastAsia="仿宋_GB2312" w:cs="Times New Roman"/>
                <w:color w:val="auto"/>
                <w:sz w:val="22"/>
                <w:szCs w:val="22"/>
                <w:lang w:val="en-US" w:eastAsia="zh-CN" w:bidi="ar"/>
              </w:rPr>
              <w:t>项）</w:t>
            </w: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211</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中华人民共和国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居民身份证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带病回乡退伍军人认定</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370724464000</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公安机关</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212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伤残性质认定和伤残等级评定</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370724001000</w:t>
            </w:r>
          </w:p>
        </w:tc>
        <w:tc>
          <w:tcPr>
            <w:tcW w:w="18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213</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死亡医学证明（火化证明、销户证明）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发放移交政府安置的军队离退休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干部丧葬费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370524012000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民政部门或公安机关</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部门核验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214</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亲属关系证明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发放移交政府安置的军队离退休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干部丧葬费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370524012000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公安机关</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部门核验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10</w:t>
            </w:r>
          </w:p>
        </w:tc>
        <w:tc>
          <w:tcPr>
            <w:tcW w:w="12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县自然资源和规划局</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5"/>
                <w:rFonts w:hint="default" w:ascii="Times New Roman" w:hAnsi="Times New Roman" w:eastAsia="仿宋_GB2312" w:cs="Times New Roman"/>
                <w:color w:val="auto"/>
                <w:sz w:val="22"/>
                <w:szCs w:val="22"/>
                <w:lang w:val="en-US" w:eastAsia="zh-CN" w:bidi="ar"/>
              </w:rPr>
              <w:t>（</w:t>
            </w:r>
            <w:r>
              <w:rPr>
                <w:rStyle w:val="16"/>
                <w:rFonts w:hint="default" w:ascii="Times New Roman" w:hAnsi="Times New Roman" w:eastAsia="仿宋_GB2312" w:cs="Times New Roman"/>
                <w:color w:val="auto"/>
                <w:sz w:val="22"/>
                <w:szCs w:val="22"/>
                <w:lang w:val="en-US" w:eastAsia="zh-CN" w:bidi="ar"/>
              </w:rPr>
              <w:t>22</w:t>
            </w:r>
            <w:r>
              <w:rPr>
                <w:rStyle w:val="15"/>
                <w:rFonts w:hint="default" w:ascii="Times New Roman" w:hAnsi="Times New Roman" w:eastAsia="仿宋_GB2312" w:cs="Times New Roman"/>
                <w:color w:val="auto"/>
                <w:sz w:val="22"/>
                <w:szCs w:val="22"/>
                <w:lang w:val="en-US" w:eastAsia="zh-CN" w:bidi="ar"/>
              </w:rPr>
              <w:t>项）</w:t>
            </w: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215</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3"/>
                <w:rFonts w:hint="default" w:ascii="Times New Roman" w:hAnsi="Times New Roman" w:eastAsia="仿宋_GB2312" w:cs="Times New Roman"/>
                <w:color w:val="auto"/>
                <w:sz w:val="22"/>
                <w:szCs w:val="22"/>
                <w:lang w:val="en-US" w:eastAsia="zh-CN" w:bidi="ar"/>
              </w:rPr>
              <w:t>采矿许可证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采矿权延续登记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370115404003</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自然资源和规划</w:t>
            </w:r>
            <w:r>
              <w:rPr>
                <w:rStyle w:val="11"/>
                <w:rFonts w:hint="default" w:ascii="Times New Roman" w:hAnsi="Times New Roman" w:eastAsia="仿宋_GB2312" w:cs="Times New Roman"/>
                <w:color w:val="auto"/>
                <w:sz w:val="22"/>
                <w:szCs w:val="22"/>
                <w:lang w:val="en-US" w:eastAsia="zh-CN" w:bidi="ar"/>
              </w:rPr>
              <w:t>主管部门</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216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采矿权注销登记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370115404416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217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采矿权变更登记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370115404415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218</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身份证明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法人或者其他组织需要利用属于国家秘密的基础测绘成果审批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370115023000</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color w:val="auto"/>
                <w:sz w:val="22"/>
                <w:szCs w:val="22"/>
              </w:rPr>
            </w:pPr>
          </w:p>
          <w:p>
            <w:pPr>
              <w:pStyle w:val="3"/>
              <w:rPr>
                <w:rFonts w:hint="default"/>
                <w:color w:val="auto"/>
                <w:sz w:val="22"/>
                <w:szCs w:val="22"/>
              </w:rPr>
            </w:pP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公安机关</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color w:val="auto"/>
                <w:sz w:val="22"/>
                <w:szCs w:val="22"/>
              </w:rPr>
            </w:pPr>
          </w:p>
          <w:p>
            <w:pPr>
              <w:pStyle w:val="3"/>
              <w:rPr>
                <w:rFonts w:hint="default"/>
                <w:color w:val="auto"/>
                <w:sz w:val="22"/>
                <w:szCs w:val="22"/>
              </w:rPr>
            </w:pP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219</w:t>
            </w:r>
          </w:p>
        </w:tc>
        <w:tc>
          <w:tcPr>
            <w:tcW w:w="251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预告登记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370715006017</w:t>
            </w:r>
          </w:p>
        </w:tc>
        <w:tc>
          <w:tcPr>
            <w:tcW w:w="184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220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异议登记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370715006016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221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依法查询、复制不动产登记资料</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372015001000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222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森林、林木所有权登记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370715006008</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223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林权转移登记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37071500601202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224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林权首次登记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37071500601201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225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林权变更登记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37071500601203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226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建设用地使用权</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370715006005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227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集体土地所有权登记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370715006004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228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国有农用地的使用权登记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370715006011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229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更正登记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370715006015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230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耕地、林地、草原等土地承包经营权登记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370715006009</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231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地役权登记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370715006013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232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抵押权登记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370715006014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233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房屋等建筑物、构筑物所有权登记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370715006007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234</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营业执照</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不动产登记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37071500600Y</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市场监管部门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235</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中华人民共和国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不动产权证书</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房屋等建筑物、构筑物所有权登记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370715006007</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自然资源和规划部门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236</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结婚证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不动产登记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37071500600Y</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民政部门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11</w:t>
            </w:r>
          </w:p>
        </w:tc>
        <w:tc>
          <w:tcPr>
            <w:tcW w:w="12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县卫生</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健康局</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5"/>
                <w:rFonts w:hint="default" w:ascii="Times New Roman" w:hAnsi="Times New Roman" w:eastAsia="仿宋_GB2312" w:cs="Times New Roman"/>
                <w:color w:val="auto"/>
                <w:sz w:val="22"/>
                <w:szCs w:val="22"/>
                <w:lang w:val="en-US" w:eastAsia="zh-CN" w:bidi="ar"/>
              </w:rPr>
              <w:t>（</w:t>
            </w:r>
            <w:r>
              <w:rPr>
                <w:rStyle w:val="16"/>
                <w:rFonts w:hint="default" w:ascii="Times New Roman" w:hAnsi="Times New Roman" w:eastAsia="仿宋_GB2312" w:cs="Times New Roman"/>
                <w:color w:val="auto"/>
                <w:sz w:val="22"/>
                <w:szCs w:val="22"/>
                <w:lang w:val="en-US" w:eastAsia="zh-CN" w:bidi="ar"/>
              </w:rPr>
              <w:t>4</w:t>
            </w:r>
            <w:r>
              <w:rPr>
                <w:rStyle w:val="15"/>
                <w:rFonts w:hint="default" w:ascii="Times New Roman" w:hAnsi="Times New Roman" w:eastAsia="仿宋_GB2312" w:cs="Times New Roman"/>
                <w:color w:val="auto"/>
                <w:sz w:val="22"/>
                <w:szCs w:val="22"/>
                <w:lang w:val="en-US" w:eastAsia="zh-CN" w:bidi="ar"/>
              </w:rPr>
              <w:t>项）</w:t>
            </w: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237</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中华人民共和国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居民身份证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婚前医学检查</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3700002023059</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公安机关</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238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医疗纠纷行政调解</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3700001023027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239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住院病历复制和查阅</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3700002023074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240</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营业执照</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新建、改建或者扩建一级、二级病原</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微生物实验室的备案</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3700001023045</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市场监管部门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12</w:t>
            </w:r>
          </w:p>
        </w:tc>
        <w:tc>
          <w:tcPr>
            <w:tcW w:w="12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县民族宗教事务局</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5"/>
                <w:rFonts w:hint="default" w:ascii="Times New Roman" w:hAnsi="Times New Roman" w:eastAsia="仿宋_GB2312" w:cs="Times New Roman"/>
                <w:color w:val="auto"/>
                <w:sz w:val="22"/>
                <w:szCs w:val="22"/>
                <w:lang w:val="en-US" w:eastAsia="zh-CN" w:bidi="ar"/>
              </w:rPr>
              <w:t>（</w:t>
            </w:r>
            <w:r>
              <w:rPr>
                <w:rStyle w:val="16"/>
                <w:rFonts w:hint="default" w:ascii="Times New Roman" w:hAnsi="Times New Roman" w:eastAsia="仿宋_GB2312" w:cs="Times New Roman"/>
                <w:color w:val="auto"/>
                <w:sz w:val="22"/>
                <w:szCs w:val="22"/>
                <w:lang w:val="en-US" w:eastAsia="zh-CN" w:bidi="ar"/>
              </w:rPr>
              <w:t>11</w:t>
            </w:r>
            <w:r>
              <w:rPr>
                <w:rStyle w:val="15"/>
                <w:rFonts w:hint="default" w:ascii="Times New Roman" w:hAnsi="Times New Roman" w:eastAsia="仿宋_GB2312" w:cs="Times New Roman"/>
                <w:color w:val="auto"/>
                <w:sz w:val="22"/>
                <w:szCs w:val="22"/>
                <w:lang w:val="en-US" w:eastAsia="zh-CN" w:bidi="ar"/>
              </w:rPr>
              <w:t>项）</w:t>
            </w: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241</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身份证明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筹备设立、扩建、异地重建宗教</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5"/>
                <w:rFonts w:hint="default" w:ascii="Times New Roman" w:hAnsi="Times New Roman" w:eastAsia="仿宋_GB2312" w:cs="Times New Roman"/>
                <w:color w:val="auto"/>
                <w:sz w:val="22"/>
                <w:szCs w:val="22"/>
                <w:lang w:val="en-US" w:eastAsia="zh-CN" w:bidi="ar"/>
              </w:rPr>
            </w:pPr>
            <w:r>
              <w:rPr>
                <w:rStyle w:val="15"/>
                <w:rFonts w:hint="default" w:ascii="Times New Roman" w:hAnsi="Times New Roman" w:eastAsia="仿宋_GB2312" w:cs="Times New Roman"/>
                <w:color w:val="auto"/>
                <w:sz w:val="22"/>
                <w:szCs w:val="22"/>
                <w:lang w:val="en-US" w:eastAsia="zh-CN" w:bidi="ar"/>
              </w:rPr>
              <w:t>活动场所审批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6"/>
                <w:rFonts w:hint="default" w:ascii="Times New Roman" w:hAnsi="Times New Roman" w:eastAsia="仿宋_GB2312" w:cs="Times New Roman"/>
                <w:color w:val="auto"/>
                <w:sz w:val="22"/>
                <w:szCs w:val="22"/>
                <w:lang w:val="en-US" w:eastAsia="zh-CN" w:bidi="ar"/>
              </w:rPr>
              <w:t>370141001001</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公安机关</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242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民族、宗教团体成立前审查</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370141002001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243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中国公民变更民族成份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370741003000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244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宗教教职人员备案</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371041001000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245</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婚姻关系证明（结婚证、离婚证）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中国公民变更民族成份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370741003000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民政部门</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246</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房屋（场所）使用权</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民族、宗教团体成立前审查</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370141002001</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房屋所有权人</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涉不动产</w:t>
            </w:r>
            <w:r>
              <w:rPr>
                <w:rStyle w:val="12"/>
                <w:rFonts w:hint="default" w:ascii="Times New Roman" w:hAnsi="Times New Roman" w:eastAsia="仿宋_GB2312" w:cs="Times New Roman"/>
                <w:color w:val="auto"/>
                <w:sz w:val="22"/>
                <w:szCs w:val="22"/>
                <w:lang w:val="en-US" w:eastAsia="zh-CN" w:bidi="ar"/>
              </w:rPr>
              <w:br w:type="textWrapping"/>
            </w:r>
            <w:r>
              <w:rPr>
                <w:rStyle w:val="11"/>
                <w:rFonts w:hint="default" w:ascii="Times New Roman" w:hAnsi="Times New Roman" w:eastAsia="仿宋_GB2312" w:cs="Times New Roman"/>
                <w:color w:val="auto"/>
                <w:sz w:val="22"/>
                <w:szCs w:val="22"/>
                <w:lang w:val="en-US" w:eastAsia="zh-CN" w:bidi="ar"/>
              </w:rPr>
              <w:t>证明类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247</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学历证明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开展学习时间在</w:t>
            </w:r>
            <w:r>
              <w:rPr>
                <w:rStyle w:val="14"/>
                <w:rFonts w:hint="default" w:ascii="Times New Roman" w:hAnsi="Times New Roman" w:eastAsia="仿宋_GB2312" w:cs="Times New Roman"/>
                <w:color w:val="auto"/>
                <w:sz w:val="22"/>
                <w:szCs w:val="22"/>
                <w:lang w:val="en-US" w:eastAsia="zh-CN" w:bidi="ar"/>
              </w:rPr>
              <w:t>3</w:t>
            </w:r>
            <w:r>
              <w:rPr>
                <w:rStyle w:val="13"/>
                <w:rFonts w:hint="default" w:ascii="Times New Roman" w:hAnsi="Times New Roman" w:eastAsia="仿宋_GB2312" w:cs="Times New Roman"/>
                <w:color w:val="auto"/>
                <w:sz w:val="22"/>
                <w:szCs w:val="22"/>
                <w:lang w:val="en-US" w:eastAsia="zh-CN" w:bidi="ar"/>
              </w:rPr>
              <w:t>个月以上的宗教教育</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eastAsia="仿宋_GB2312" w:cs="Times New Roman"/>
                <w:color w:val="auto"/>
                <w:sz w:val="22"/>
                <w:szCs w:val="22"/>
                <w:lang w:val="en-US" w:eastAsia="zh-CN" w:bidi="ar"/>
              </w:rPr>
              <w:t>培训审批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370141005000</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Style w:val="11"/>
                <w:rFonts w:hint="default" w:ascii="Times New Roman" w:hAnsi="Times New Roman" w:eastAsia="仿宋_GB2312" w:cs="Times New Roman"/>
                <w:color w:val="auto"/>
                <w:sz w:val="22"/>
                <w:szCs w:val="22"/>
                <w:lang w:val="en-US" w:eastAsia="zh-CN" w:bidi="ar"/>
              </w:rPr>
              <w:t>教育部门或</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1"/>
                <w:rFonts w:hint="default" w:ascii="Times New Roman" w:hAnsi="Times New Roman" w:eastAsia="仿宋_GB2312" w:cs="Times New Roman"/>
                <w:color w:val="auto"/>
                <w:sz w:val="22"/>
                <w:szCs w:val="22"/>
                <w:lang w:val="en-US" w:eastAsia="zh-CN" w:bidi="ar"/>
              </w:rPr>
              <w:t>高等院校等</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248</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亲属关系证明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归侨侨眷身份认定</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370744002000</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公安机关</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部门核验</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249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1"/>
                <w:rFonts w:hint="default" w:ascii="Times New Roman" w:hAnsi="Times New Roman" w:eastAsia="仿宋_GB2312" w:cs="Times New Roman"/>
                <w:color w:val="auto"/>
                <w:sz w:val="22"/>
                <w:szCs w:val="22"/>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w:t>
            </w:r>
            <w:r>
              <w:rPr>
                <w:rStyle w:val="11"/>
                <w:rFonts w:hint="default" w:ascii="Times New Roman" w:hAnsi="Times New Roman" w:eastAsia="仿宋_GB2312" w:cs="Times New Roman"/>
                <w:color w:val="auto"/>
                <w:sz w:val="22"/>
                <w:szCs w:val="22"/>
                <w:lang w:val="en-US" w:eastAsia="zh-CN" w:bidi="ar"/>
              </w:rPr>
              <w:t>三侨考生</w:t>
            </w:r>
            <w:r>
              <w:rPr>
                <w:rStyle w:val="12"/>
                <w:rFonts w:hint="default" w:ascii="Times New Roman" w:hAnsi="Times New Roman" w:eastAsia="仿宋_GB2312" w:cs="Times New Roman"/>
                <w:color w:val="auto"/>
                <w:sz w:val="22"/>
                <w:szCs w:val="22"/>
                <w:lang w:val="en-US" w:eastAsia="zh-CN" w:bidi="ar"/>
              </w:rPr>
              <w:t>”</w:t>
            </w:r>
            <w:r>
              <w:rPr>
                <w:rStyle w:val="11"/>
                <w:rFonts w:hint="default" w:ascii="Times New Roman" w:hAnsi="Times New Roman" w:eastAsia="仿宋_GB2312" w:cs="Times New Roman"/>
                <w:color w:val="auto"/>
                <w:sz w:val="22"/>
                <w:szCs w:val="22"/>
                <w:lang w:val="en-US" w:eastAsia="zh-CN" w:bidi="ar"/>
              </w:rPr>
              <w:t>身份确认</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370744003000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250</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场所房屋等建筑物的</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有关证明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宗教活动场所登记、终止或者变更登记内容</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3700000741001</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规划、建筑、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消防</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251</w:t>
            </w:r>
          </w:p>
        </w:tc>
        <w:tc>
          <w:tcPr>
            <w:tcW w:w="251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父母子女关系证明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中国公民变更民族成份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0"/>
                <w:rFonts w:hint="default" w:ascii="Times New Roman" w:hAnsi="Times New Roman" w:eastAsia="仿宋_GB2312" w:cs="Times New Roman"/>
                <w:color w:val="auto"/>
                <w:sz w:val="22"/>
                <w:szCs w:val="22"/>
                <w:lang w:val="en-US" w:eastAsia="zh-CN" w:bidi="ar"/>
              </w:rPr>
              <w:t>3700000741003</w:t>
            </w:r>
          </w:p>
        </w:tc>
        <w:tc>
          <w:tcPr>
            <w:tcW w:w="184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户籍所在地的乡镇</w:t>
            </w:r>
            <w:r>
              <w:rPr>
                <w:rStyle w:val="9"/>
                <w:rFonts w:hint="eastAsia"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街道</w:t>
            </w:r>
            <w:r>
              <w:rPr>
                <w:rStyle w:val="9"/>
                <w:rFonts w:hint="eastAsia"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人民政府</w:t>
            </w:r>
            <w:r>
              <w:rPr>
                <w:rStyle w:val="9"/>
                <w:rFonts w:hint="eastAsia"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办事处</w:t>
            </w:r>
            <w:r>
              <w:rPr>
                <w:rStyle w:val="9"/>
                <w:rFonts w:hint="eastAsia" w:ascii="Times New Roman" w:hAnsi="Times New Roman" w:eastAsia="仿宋_GB2312" w:cs="Times New Roman"/>
                <w:color w:val="auto"/>
                <w:sz w:val="22"/>
                <w:szCs w:val="22"/>
                <w:lang w:val="en-US" w:eastAsia="zh-CN" w:bidi="ar"/>
              </w:rPr>
              <w:t>）</w:t>
            </w:r>
          </w:p>
        </w:tc>
        <w:tc>
          <w:tcPr>
            <w:tcW w:w="159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13</w:t>
            </w:r>
          </w:p>
        </w:tc>
        <w:tc>
          <w:tcPr>
            <w:tcW w:w="12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济宁市住房公积金管理中心汶上县管理部</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val="en-US" w:eastAsia="zh-CN" w:bidi="ar"/>
              </w:rPr>
              <w:t>44</w:t>
            </w:r>
            <w:r>
              <w:rPr>
                <w:rStyle w:val="9"/>
                <w:rFonts w:hint="default" w:ascii="Times New Roman" w:hAnsi="Times New Roman" w:eastAsia="仿宋_GB2312" w:cs="Times New Roman"/>
                <w:color w:val="auto"/>
                <w:sz w:val="22"/>
                <w:szCs w:val="22"/>
                <w:lang w:val="en-US" w:eastAsia="zh-CN" w:bidi="ar"/>
              </w:rPr>
              <w:t>项）</w:t>
            </w: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252</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中华人民共和国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居民身份证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spacing w:val="-6"/>
                <w:kern w:val="0"/>
                <w:sz w:val="22"/>
                <w:szCs w:val="22"/>
                <w:u w:val="none"/>
                <w:lang w:val="en-US" w:eastAsia="zh-CN" w:bidi="ar"/>
              </w:rPr>
            </w:pPr>
            <w:r>
              <w:rPr>
                <w:rFonts w:hint="default" w:ascii="Times New Roman" w:hAnsi="Times New Roman" w:eastAsia="仿宋_GB2312" w:cs="Times New Roman"/>
                <w:i w:val="0"/>
                <w:color w:val="auto"/>
                <w:spacing w:val="-6"/>
                <w:kern w:val="0"/>
                <w:sz w:val="22"/>
                <w:szCs w:val="22"/>
                <w:u w:val="none"/>
                <w:lang w:val="en-US" w:eastAsia="zh-CN" w:bidi="ar"/>
              </w:rPr>
              <w:t>享受城镇居民最低生活保障提取住房公积金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371017001001</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公安机关</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253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color w:val="auto"/>
                <w:spacing w:val="-6"/>
                <w:kern w:val="0"/>
                <w:sz w:val="22"/>
                <w:szCs w:val="22"/>
                <w:u w:val="none"/>
                <w:lang w:val="en-US" w:eastAsia="zh-CN" w:bidi="ar"/>
              </w:rPr>
            </w:pPr>
            <w:r>
              <w:rPr>
                <w:rFonts w:hint="default" w:ascii="Times New Roman" w:hAnsi="Times New Roman" w:eastAsia="仿宋_GB2312" w:cs="Times New Roman"/>
                <w:i w:val="0"/>
                <w:color w:val="auto"/>
                <w:spacing w:val="-6"/>
                <w:kern w:val="0"/>
                <w:sz w:val="22"/>
                <w:szCs w:val="22"/>
                <w:u w:val="none"/>
                <w:lang w:val="en-US" w:eastAsia="zh-CN" w:bidi="ar"/>
              </w:rPr>
              <w:t>与单位解除或终止劳动关系提取住房公积金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371017001002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254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确有困难的单位住房公积金降低缴存比例或者缓缴审核</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371017033000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255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租赁公共租赁住房提取住房公积金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371017034009</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256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大修自住住房提取住房公积金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371017034003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257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死亡或被宣告死亡提取住房公积金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371017034010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258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租赁自住住房提取住房公积金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371017034008</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259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偿还购房贷款本息提取住房公积金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371017034007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260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出境定居提取住房公积金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371017034006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261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pacing w:val="-6"/>
                <w:sz w:val="22"/>
                <w:szCs w:val="22"/>
                <w:lang w:val="en-US" w:eastAsia="zh-CN" w:bidi="ar"/>
              </w:rPr>
            </w:pPr>
            <w:r>
              <w:rPr>
                <w:rStyle w:val="9"/>
                <w:rFonts w:hint="default" w:ascii="Times New Roman" w:hAnsi="Times New Roman" w:eastAsia="仿宋_GB2312" w:cs="Times New Roman"/>
                <w:color w:val="auto"/>
                <w:spacing w:val="-6"/>
                <w:sz w:val="22"/>
                <w:szCs w:val="22"/>
                <w:lang w:val="en-US" w:eastAsia="zh-CN" w:bidi="ar"/>
              </w:rPr>
              <w:t>完全丧失劳动能力，并与单位终止劳动关系</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pacing w:val="-6"/>
                <w:sz w:val="22"/>
                <w:szCs w:val="22"/>
                <w:lang w:val="en-US" w:eastAsia="zh-CN" w:bidi="ar"/>
              </w:rPr>
            </w:pPr>
            <w:r>
              <w:rPr>
                <w:rStyle w:val="9"/>
                <w:rFonts w:hint="default" w:ascii="Times New Roman" w:hAnsi="Times New Roman" w:eastAsia="仿宋_GB2312" w:cs="Times New Roman"/>
                <w:color w:val="auto"/>
                <w:spacing w:val="-6"/>
                <w:sz w:val="22"/>
                <w:szCs w:val="22"/>
                <w:lang w:val="en-US" w:eastAsia="zh-CN" w:bidi="ar"/>
              </w:rPr>
              <w:t>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371017034005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262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离休、退休提取住房公积金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371017034004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263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建造、翻建自住住房提取住房公积金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371017034002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264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购买自住住房提取住房公积金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371017034001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265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开具单位住房公积金缴存证明</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372017001012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266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开具职工住房公积金缴存证明</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372017001011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267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住房公积金异地转移</w:t>
            </w:r>
            <w:r>
              <w:rPr>
                <w:rStyle w:val="12"/>
                <w:rFonts w:hint="default" w:ascii="Times New Roman" w:hAnsi="Times New Roman" w:eastAsia="仿宋_GB2312" w:cs="Times New Roman"/>
                <w:color w:val="auto"/>
                <w:sz w:val="22"/>
                <w:szCs w:val="22"/>
                <w:lang w:val="en-US" w:eastAsia="zh-CN" w:bidi="ar"/>
              </w:rPr>
              <w:br w:type="textWrapping"/>
            </w:r>
            <w:r>
              <w:rPr>
                <w:rStyle w:val="12"/>
                <w:rFonts w:hint="default" w:ascii="Times New Roman" w:hAnsi="Times New Roman" w:eastAsia="仿宋_GB2312" w:cs="Times New Roman"/>
                <w:color w:val="auto"/>
                <w:sz w:val="22"/>
                <w:szCs w:val="22"/>
                <w:lang w:val="en-US" w:eastAsia="zh-CN" w:bidi="ar"/>
              </w:rPr>
              <w:t>372017001010</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268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住房公积金同城转移</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372017001009</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269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住房公积金个人账户封存、启封</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372017001008</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270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住房公积金汇（补）缴</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372017001007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271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住房公积金缴存基数、缴存比例调整</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372017001006</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272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住房公积金单位缴存登记注销</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372017001005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273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住房公积金个人账户信息变更</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372017001004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274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住房公积金单位缴存登记信息变更</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372017001003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275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住房公积金个人账户设立</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372017001002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276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住房公积金单位缴存登记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372017001001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277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出具贷款职工住房公积金缴存使用证明</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372017001013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278</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购买新建自住住房公积金贷款</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371017035001</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279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购买再交易自住住房公积金贷款</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371017035002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280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建造、翻建、大修自住住房公积金贷款</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371017035003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281</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pacing w:val="-6"/>
                <w:sz w:val="22"/>
                <w:szCs w:val="22"/>
                <w:lang w:val="en-US" w:eastAsia="zh-CN" w:bidi="ar"/>
              </w:rPr>
              <w:t>开具住房公积金个人住房贷款全部还清证明</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4"/>
                <w:rFonts w:hint="default" w:ascii="Times New Roman" w:hAnsi="Times New Roman" w:eastAsia="仿宋_GB2312" w:cs="Times New Roman"/>
                <w:color w:val="auto"/>
                <w:sz w:val="22"/>
                <w:szCs w:val="22"/>
                <w:lang w:val="en-US" w:eastAsia="zh-CN" w:bidi="ar"/>
              </w:rPr>
              <w:t>371017035005</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282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提前还清住房公积金贷款</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371017035004</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283</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中华人民共和国</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不动产权证书</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购买自住住房提取住房公积金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371017034001</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自然资源和规划部门</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284</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购买再交易自住住房公积金贷款</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371017035002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285</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婚姻状况证明（包括结婚证、离婚证）</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购买自住住房提取住房公积金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371017034001</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民政部门</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286</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租赁自住住房提取住房公积金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371017034008</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287</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偿还购房贷款本息提取住房公积金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371017034007</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288</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个人征信报告</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购买新建自住住房公积金贷款</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371017035001</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中国人民银行</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289</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购买再交易自住住房公积金贷款</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371017035002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290</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建造、翻建、大修自住住房公积金贷款</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371017035003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291</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家庭房屋套数</w:t>
            </w:r>
            <w:r>
              <w:rPr>
                <w:rStyle w:val="11"/>
                <w:rFonts w:hint="default" w:ascii="Times New Roman" w:hAnsi="Times New Roman" w:eastAsia="仿宋_GB2312" w:cs="Times New Roman"/>
                <w:color w:val="auto"/>
                <w:sz w:val="22"/>
                <w:szCs w:val="22"/>
                <w:lang w:val="en-US" w:eastAsia="zh-CN" w:bidi="ar"/>
              </w:rPr>
              <w:t>证明</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购买新建自住住房公积金贷款</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371017035001</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自然资源和规划部门</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数据共享</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292</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购买再交易自住住房公积金贷款</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371017035002</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293</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建造、翻建、大修自住住房公积金贷款</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371017035003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294</w:t>
            </w:r>
          </w:p>
        </w:tc>
        <w:tc>
          <w:tcPr>
            <w:tcW w:w="251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营业执照</w:t>
            </w: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住房公积金单位缴存登记</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372017001001</w:t>
            </w:r>
          </w:p>
        </w:tc>
        <w:tc>
          <w:tcPr>
            <w:tcW w:w="18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市场监管部门</w:t>
            </w:r>
          </w:p>
        </w:tc>
        <w:tc>
          <w:tcPr>
            <w:tcW w:w="159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9"/>
                <w:rFonts w:hint="default" w:ascii="Times New Roman" w:hAnsi="Times New Roman" w:eastAsia="仿宋_GB2312" w:cs="Times New Roman"/>
                <w:color w:val="auto"/>
                <w:sz w:val="22"/>
                <w:szCs w:val="22"/>
                <w:lang w:val="en-US" w:eastAsia="zh-CN" w:bidi="ar"/>
              </w:rPr>
              <w:t>电子证照</w:t>
            </w: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269"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Fonts w:hint="default" w:ascii="Times New Roman" w:hAnsi="Times New Roman" w:eastAsia="仿宋_GB2312" w:cs="Times New Roman"/>
                <w:i w:val="0"/>
                <w:color w:val="auto"/>
                <w:kern w:val="0"/>
                <w:sz w:val="22"/>
                <w:szCs w:val="22"/>
                <w:u w:val="none"/>
                <w:lang w:val="en-US" w:eastAsia="zh-CN" w:bidi="ar"/>
              </w:rPr>
              <w:t>295</w:t>
            </w:r>
          </w:p>
        </w:tc>
        <w:tc>
          <w:tcPr>
            <w:tcW w:w="2517"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42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住房公积金单位缴存登记信息变更</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color w:val="auto"/>
                <w:sz w:val="20"/>
                <w:szCs w:val="22"/>
                <w:vertAlign w:val="baseline"/>
              </w:rPr>
            </w:pPr>
            <w:r>
              <w:rPr>
                <w:rStyle w:val="12"/>
                <w:rFonts w:hint="default" w:ascii="Times New Roman" w:hAnsi="Times New Roman" w:eastAsia="仿宋_GB2312" w:cs="Times New Roman"/>
                <w:color w:val="auto"/>
                <w:sz w:val="22"/>
                <w:szCs w:val="22"/>
                <w:lang w:val="en-US" w:eastAsia="zh-CN" w:bidi="ar"/>
              </w:rPr>
              <w:t>372017001003</w:t>
            </w:r>
          </w:p>
        </w:tc>
        <w:tc>
          <w:tcPr>
            <w:tcW w:w="1846"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593" w:type="dxa"/>
            <w:vMerge w:val="continue"/>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c>
          <w:tcPr>
            <w:tcW w:w="1141" w:type="dxa"/>
            <w:vAlign w:val="center"/>
          </w:tcPr>
          <w:p>
            <w:pPr>
              <w:keepNext w:val="0"/>
              <w:keepLines w:val="0"/>
              <w:pageBreakBefore w:val="0"/>
              <w:kinsoku/>
              <w:wordWrap/>
              <w:overflowPunct/>
              <w:topLinePunct w:val="0"/>
              <w:autoSpaceDE/>
              <w:autoSpaceDN/>
              <w:bidi w:val="0"/>
              <w:adjustRightInd/>
              <w:snapToGrid/>
              <w:jc w:val="center"/>
              <w:rPr>
                <w:color w:val="auto"/>
                <w:sz w:val="20"/>
                <w:szCs w:val="22"/>
                <w:vertAlign w:val="baseline"/>
              </w:rPr>
            </w:pPr>
          </w:p>
        </w:tc>
      </w:tr>
    </w:tbl>
    <w:p>
      <w:pPr>
        <w:rPr>
          <w:color w:val="auto"/>
        </w:rPr>
        <w:sectPr>
          <w:pgSz w:w="16838" w:h="11906" w:orient="landscape"/>
          <w:pgMar w:top="1474" w:right="1587" w:bottom="1474" w:left="1587" w:header="851" w:footer="992" w:gutter="0"/>
          <w:pgNumType w:fmt="decimal"/>
          <w:cols w:space="0" w:num="1"/>
          <w:rtlGutter w:val="0"/>
          <w:docGrid w:type="lines" w:linePitch="312" w:charSpace="0"/>
        </w:sectPr>
      </w:pPr>
    </w:p>
    <w:p>
      <w:pPr>
        <w:pStyle w:val="2"/>
        <w:keepNext w:val="0"/>
        <w:keepLines w:val="0"/>
        <w:pageBreakBefore w:val="0"/>
        <w:widowControl w:val="0"/>
        <w:kinsoku/>
        <w:overflowPunct/>
        <w:topLinePunct w:val="0"/>
        <w:autoSpaceDE/>
        <w:autoSpaceDN/>
        <w:bidi w:val="0"/>
        <w:adjustRightInd/>
        <w:ind w:left="0" w:leftChars="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bookmarkStart w:id="3" w:name="_GoBack"/>
    </w:p>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p>
    <w:bookmarkEnd w:id="3"/>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119" w:leftChars="133"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-2540</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25pt;margin-top:-0.2pt;height:0pt;width:451.5pt;z-index:251658240;mso-width-relative:page;mso-height-relative:page;" filled="f" stroked="t" coordsize="21600,21600" o:gfxdata="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jwfjvRAAAABAEAAA8AAAAAAAAAAQAgAAAAOAAAAGRycy9kb3ducmV2LnhtbFBLAQIUABQA&#10;AAAIAIdO4kBRHNSX4QEAAKcDAAAOAAAAAAAAAAEAIAAAADY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overflowPunct/>
        <w:topLinePunct w:val="0"/>
        <w:autoSpaceDE/>
        <w:autoSpaceDN/>
        <w:bidi w:val="0"/>
        <w:adjustRightInd/>
        <w:snapToGrid/>
        <w:spacing w:line="580" w:lineRule="exact"/>
        <w:ind w:left="0" w:leftChars="0" w:firstLine="280" w:firstLineChars="100"/>
        <w:textAlignment w:val="auto"/>
        <w:rPr>
          <w:color w:val="auto"/>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377190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45pt;margin-top:29.7pt;height:0pt;width:451.5pt;z-index:251660288;mso-width-relative:page;mso-height-relative:page;" filled="f" stroked="t" coordsize="21600,21600" o:gfxdata="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OJkzy3UAAAABwEAAA8AAAAAAAAAAQAgAAAAOAAAAGRycy9kb3ducmV2LnhtbFBLAQIU&#10;ABQAAAAIAIdO4kBl5OSX4QEAAKcDAAAOAAAAAAAAAAEAIAAAADk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2.4pt;height:0pt;width:451.5pt;z-index:251659264;mso-width-relative:page;mso-height-relative:page;" filled="f" stroked="t" coordsize="21600,21600" o:gfxdata="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i/kYA0gAAAAQBAAAPAAAAAAAAAAEAIAAAADgAAABkcnMvZG93bnJldi54bWxQSwECFAAU&#10;AAAACACHTuJApzfcl+EBAACnAwAADgAAAAAAAAABACAAAAA3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2022年</w:t>
      </w:r>
      <w:r>
        <w:rPr>
          <w:rFonts w:hint="eastAsia"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日印发</w:t>
      </w:r>
    </w:p>
    <w:sectPr>
      <w:footerReference r:id="rId4" w:type="default"/>
      <w:pgSz w:w="11906" w:h="16838"/>
      <w:pgMar w:top="1587" w:right="1474" w:bottom="1587"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仿宋">
    <w:altName w:val="仿宋"/>
    <w:panose1 w:val="02010604000101010101"/>
    <w:charset w:val="86"/>
    <w:family w:val="auto"/>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兰亭大黑简体">
    <w:panose1 w:val="02000000000000000000"/>
    <w:charset w:val="86"/>
    <w:family w:val="auto"/>
    <w:pitch w:val="default"/>
    <w:sig w:usb0="A00002BF" w:usb1="184F6CFA" w:usb2="00000012" w:usb3="00000000" w:csb0="00040001" w:csb1="00000000"/>
  </w:font>
  <w:font w:name="方正大标宋简体">
    <w:panose1 w:val="03000509000000000000"/>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URW Gothic L">
    <w:panose1 w:val="00000000000000000000"/>
    <w:charset w:val="00"/>
    <w:family w:val="auto"/>
    <w:pitch w:val="default"/>
    <w:sig w:usb0="00000000" w:usb1="00000000" w:usb2="00000000" w:usb3="00000000" w:csb0="00000000" w:csb1="00000000"/>
  </w:font>
  <w:font w:name="URW Bookman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OHYJi0AQAAUgMAAA4AAABkcnMv&#10;ZTJvRG9jLnhtbK1TzW4TMRC+I/EOlu/Em0hF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44dgmLQBAABSAwAADgAAAAAAAAABACAAAAA0AQAAZHJzL2Uyb0Rv&#10;Yy54bWxQSwUGAAAAAAYABgBZAQAAWgUAAAAA&#10;">
              <v:fill on="f" focussize="0,0"/>
              <v:stroke on="f"/>
              <v:imagedata o:title=""/>
              <o:lock v:ext="edit" aspectratio="f"/>
              <v:textbox inset="0mm,0mm,0mm,0mm" style="mso-fit-shape-to-text:t;">
                <w:txbxContent>
                  <w:p>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27340"/>
    <w:rsid w:val="04415A16"/>
    <w:rsid w:val="06BC75F1"/>
    <w:rsid w:val="06D413F1"/>
    <w:rsid w:val="07243E73"/>
    <w:rsid w:val="09457CDF"/>
    <w:rsid w:val="0DF27316"/>
    <w:rsid w:val="12AC6429"/>
    <w:rsid w:val="14DC1ED3"/>
    <w:rsid w:val="16106BAC"/>
    <w:rsid w:val="17055C98"/>
    <w:rsid w:val="18CD361B"/>
    <w:rsid w:val="19556B28"/>
    <w:rsid w:val="1C3E10FF"/>
    <w:rsid w:val="2141187D"/>
    <w:rsid w:val="23A47483"/>
    <w:rsid w:val="25D12A1E"/>
    <w:rsid w:val="264578CF"/>
    <w:rsid w:val="2BF75C6C"/>
    <w:rsid w:val="309E6472"/>
    <w:rsid w:val="311F5C8B"/>
    <w:rsid w:val="31647DCC"/>
    <w:rsid w:val="32780934"/>
    <w:rsid w:val="330740B2"/>
    <w:rsid w:val="352D368F"/>
    <w:rsid w:val="35CFEB45"/>
    <w:rsid w:val="35F654CE"/>
    <w:rsid w:val="3990705D"/>
    <w:rsid w:val="3C9A7C7C"/>
    <w:rsid w:val="3CC432DE"/>
    <w:rsid w:val="3CD139A8"/>
    <w:rsid w:val="3D0D6ABA"/>
    <w:rsid w:val="3EA430A3"/>
    <w:rsid w:val="3FF7C526"/>
    <w:rsid w:val="41C071D8"/>
    <w:rsid w:val="435D2EDB"/>
    <w:rsid w:val="44445542"/>
    <w:rsid w:val="454765E7"/>
    <w:rsid w:val="46D74E2B"/>
    <w:rsid w:val="487C31DC"/>
    <w:rsid w:val="48C52E65"/>
    <w:rsid w:val="497253A8"/>
    <w:rsid w:val="49836537"/>
    <w:rsid w:val="4B9E4493"/>
    <w:rsid w:val="4D6844EE"/>
    <w:rsid w:val="4EC4118F"/>
    <w:rsid w:val="4F5742E7"/>
    <w:rsid w:val="544F3C50"/>
    <w:rsid w:val="550403D8"/>
    <w:rsid w:val="56B857E1"/>
    <w:rsid w:val="58880EEA"/>
    <w:rsid w:val="59750A6C"/>
    <w:rsid w:val="5DDE6311"/>
    <w:rsid w:val="5EBB03B2"/>
    <w:rsid w:val="5F2C74EE"/>
    <w:rsid w:val="5F582713"/>
    <w:rsid w:val="5F593F68"/>
    <w:rsid w:val="6099029F"/>
    <w:rsid w:val="61C93B4D"/>
    <w:rsid w:val="66FC5393"/>
    <w:rsid w:val="696F7B74"/>
    <w:rsid w:val="6AB5194B"/>
    <w:rsid w:val="6DF37979"/>
    <w:rsid w:val="6FBB4149"/>
    <w:rsid w:val="6FEA4821"/>
    <w:rsid w:val="6FFA08F8"/>
    <w:rsid w:val="6FFB20D7"/>
    <w:rsid w:val="769F49E8"/>
    <w:rsid w:val="77D74C9A"/>
    <w:rsid w:val="77F2D5C6"/>
    <w:rsid w:val="7B012361"/>
    <w:rsid w:val="7B670DAA"/>
    <w:rsid w:val="7D6E0F7C"/>
    <w:rsid w:val="7DF601EC"/>
    <w:rsid w:val="7EBE9FDF"/>
    <w:rsid w:val="7EF7446C"/>
    <w:rsid w:val="7F576439"/>
    <w:rsid w:val="7FE6702E"/>
    <w:rsid w:val="7FE75E1D"/>
    <w:rsid w:val="C6AFDE27"/>
    <w:rsid w:val="D1FAD5FD"/>
    <w:rsid w:val="D1FEF59B"/>
    <w:rsid w:val="D5B236E8"/>
    <w:rsid w:val="D9EBC90B"/>
    <w:rsid w:val="DEBB2676"/>
    <w:rsid w:val="EF3BF3E4"/>
    <w:rsid w:val="FBFF56D8"/>
    <w:rsid w:val="FEEBC1C4"/>
    <w:rsid w:val="FEEDB50F"/>
    <w:rsid w:val="FFB36134"/>
    <w:rsid w:val="FFFBBCE0"/>
    <w:rsid w:val="FF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adjustRightInd w:val="0"/>
      <w:snapToGrid w:val="0"/>
      <w:spacing w:line="580" w:lineRule="exact"/>
      <w:jc w:val="left"/>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文星仿宋"/>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31"/>
    <w:basedOn w:val="8"/>
    <w:qFormat/>
    <w:uiPriority w:val="0"/>
    <w:rPr>
      <w:rFonts w:ascii="仿宋_GB2312" w:eastAsia="仿宋_GB2312" w:cs="仿宋_GB2312"/>
      <w:color w:val="000000"/>
      <w:sz w:val="22"/>
      <w:szCs w:val="22"/>
      <w:u w:val="none"/>
    </w:rPr>
  </w:style>
  <w:style w:type="character" w:customStyle="1" w:styleId="10">
    <w:name w:val="font61"/>
    <w:basedOn w:val="8"/>
    <w:qFormat/>
    <w:uiPriority w:val="0"/>
    <w:rPr>
      <w:rFonts w:hint="default" w:ascii="Times New Roman" w:hAnsi="Times New Roman" w:cs="Times New Roman"/>
      <w:color w:val="000000"/>
      <w:sz w:val="22"/>
      <w:szCs w:val="22"/>
      <w:u w:val="none"/>
    </w:rPr>
  </w:style>
  <w:style w:type="character" w:customStyle="1" w:styleId="11">
    <w:name w:val="font101"/>
    <w:basedOn w:val="8"/>
    <w:qFormat/>
    <w:uiPriority w:val="0"/>
    <w:rPr>
      <w:rFonts w:hint="eastAsia" w:ascii="仿宋_GB2312" w:eastAsia="仿宋_GB2312" w:cs="仿宋_GB2312"/>
      <w:color w:val="000000"/>
      <w:sz w:val="22"/>
      <w:szCs w:val="22"/>
      <w:u w:val="none"/>
    </w:rPr>
  </w:style>
  <w:style w:type="character" w:customStyle="1" w:styleId="12">
    <w:name w:val="font151"/>
    <w:basedOn w:val="8"/>
    <w:qFormat/>
    <w:uiPriority w:val="0"/>
    <w:rPr>
      <w:rFonts w:hint="default" w:ascii="Times New Roman" w:hAnsi="Times New Roman" w:cs="Times New Roman"/>
      <w:color w:val="000000"/>
      <w:sz w:val="22"/>
      <w:szCs w:val="22"/>
      <w:u w:val="none"/>
    </w:rPr>
  </w:style>
  <w:style w:type="character" w:customStyle="1" w:styleId="13">
    <w:name w:val="font21"/>
    <w:basedOn w:val="8"/>
    <w:qFormat/>
    <w:uiPriority w:val="0"/>
    <w:rPr>
      <w:rFonts w:hint="eastAsia" w:ascii="仿宋_GB2312" w:eastAsia="仿宋_GB2312" w:cs="仿宋_GB2312"/>
      <w:color w:val="000000"/>
      <w:sz w:val="22"/>
      <w:szCs w:val="22"/>
      <w:u w:val="none"/>
    </w:rPr>
  </w:style>
  <w:style w:type="character" w:customStyle="1" w:styleId="14">
    <w:name w:val="font141"/>
    <w:basedOn w:val="8"/>
    <w:qFormat/>
    <w:uiPriority w:val="0"/>
    <w:rPr>
      <w:rFonts w:hint="default" w:ascii="Times New Roman" w:hAnsi="Times New Roman" w:cs="Times New Roman"/>
      <w:color w:val="000000"/>
      <w:sz w:val="22"/>
      <w:szCs w:val="22"/>
      <w:u w:val="none"/>
    </w:rPr>
  </w:style>
  <w:style w:type="character" w:customStyle="1" w:styleId="15">
    <w:name w:val="font131"/>
    <w:basedOn w:val="8"/>
    <w:qFormat/>
    <w:uiPriority w:val="0"/>
    <w:rPr>
      <w:rFonts w:hint="eastAsia" w:ascii="仿宋_GB2312" w:eastAsia="仿宋_GB2312" w:cs="仿宋_GB2312"/>
      <w:color w:val="000000"/>
      <w:sz w:val="22"/>
      <w:szCs w:val="22"/>
      <w:u w:val="none"/>
    </w:rPr>
  </w:style>
  <w:style w:type="character" w:customStyle="1" w:styleId="16">
    <w:name w:val="font41"/>
    <w:basedOn w:val="8"/>
    <w:qFormat/>
    <w:uiPriority w:val="0"/>
    <w:rPr>
      <w:rFonts w:hint="default" w:ascii="Times New Roman" w:hAnsi="Times New Roman" w:cs="Times New Roman"/>
      <w:color w:val="000000"/>
      <w:sz w:val="22"/>
      <w:szCs w:val="22"/>
      <w:u w:val="none"/>
    </w:rPr>
  </w:style>
  <w:style w:type="character" w:customStyle="1" w:styleId="17">
    <w:name w:val="font112"/>
    <w:basedOn w:val="8"/>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2022-03-16T11:17:00Z</dcterms:created>
  <dc:creator>Administrator</dc:creator>
  <cp:lastModifiedBy>user</cp:lastModifiedBy>
  <cp:lastPrinted>2022-12-06T07:03:00Z</cp:lastPrinted>
  <dcterms:modified xsi:type="dcterms:W3CDTF">2022-12-07T10:43:53Z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69B289A212FF494C831263069E32E92F</vt:lpwstr>
  </property>
</Properties>
</file>