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30219F">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rPr>
      </w:pPr>
    </w:p>
    <w:p w14:paraId="6B1B5627">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rPr>
      </w:pPr>
    </w:p>
    <w:p w14:paraId="3432BB46">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rPr>
      </w:pPr>
    </w:p>
    <w:p w14:paraId="20506C70">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关于公布202</w:t>
      </w:r>
      <w:r>
        <w:rPr>
          <w:rFonts w:hint="default" w:ascii="Times New Roman" w:hAnsi="Times New Roman" w:eastAsia="方正小标宋简体" w:cs="Times New Roman"/>
          <w:sz w:val="44"/>
          <w:szCs w:val="44"/>
          <w:lang w:val="en-US" w:eastAsia="zh-CN"/>
        </w:rPr>
        <w:t>6</w:t>
      </w:r>
      <w:r>
        <w:rPr>
          <w:rFonts w:hint="default" w:ascii="Times New Roman" w:hAnsi="Times New Roman" w:eastAsia="方正小标宋简体" w:cs="Times New Roman"/>
          <w:sz w:val="44"/>
          <w:szCs w:val="44"/>
        </w:rPr>
        <w:t>年汶上县采砂管理责任人名单的通知</w:t>
      </w:r>
    </w:p>
    <w:p w14:paraId="45550E40">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p>
    <w:p w14:paraId="41F3D3AB">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各有关乡镇河长办：</w:t>
      </w:r>
    </w:p>
    <w:p w14:paraId="2ED1E59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为深入落实河道采砂管理责任，进一步明确和强化汶上县大汶河河道砂石资源保护与管理工作的组织领导和职责分工，健全完善采砂管理责任制，根据县政府批准的《汶上县大汶河采砂规划（2026-20</w:t>
      </w:r>
      <w:r>
        <w:rPr>
          <w:rFonts w:hint="eastAsia" w:ascii="Times New Roman" w:hAnsi="Times New Roman" w:eastAsia="仿宋_GB2312" w:cs="Times New Roman"/>
          <w:sz w:val="32"/>
          <w:szCs w:val="32"/>
          <w:lang w:val="en-US" w:eastAsia="zh-CN"/>
        </w:rPr>
        <w:t>30</w:t>
      </w:r>
      <w:r>
        <w:rPr>
          <w:rFonts w:hint="default" w:ascii="Times New Roman" w:hAnsi="Times New Roman" w:eastAsia="仿宋_GB2312" w:cs="Times New Roman"/>
          <w:sz w:val="32"/>
          <w:szCs w:val="32"/>
        </w:rPr>
        <w:t>年）》及相关管理规定，现将经调整确定的2026年度汶上县大汶河河长责任人、主管部门责任人、现场监管责任人、行政执法责任人名单（详见附件）予以公布。</w:t>
      </w:r>
    </w:p>
    <w:p w14:paraId="03C83E5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请各乡镇（街道）及相关部门切实履职尽责，严格按照国家、省、市关于河道采砂管理的各项法规、政策和要求，全面落实各项管理措施，加强协调配合与监督检查，确保大汶河河道采砂管理秩序规范有序，并自觉接受社会监督。</w:t>
      </w:r>
    </w:p>
    <w:p w14:paraId="41533D7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w:t>
      </w:r>
      <w:r>
        <w:rPr>
          <w:rFonts w:hint="default" w:ascii="Times New Roman" w:hAnsi="Times New Roman" w:eastAsia="仿宋_GB2312" w:cs="Times New Roman"/>
          <w:sz w:val="32"/>
          <w:szCs w:val="32"/>
          <w:lang w:val="en-US" w:eastAsia="zh-CN"/>
        </w:rPr>
        <w:t>汶上</w:t>
      </w:r>
      <w:r>
        <w:rPr>
          <w:rFonts w:hint="default" w:ascii="Times New Roman" w:hAnsi="Times New Roman" w:eastAsia="仿宋_GB2312" w:cs="Times New Roman"/>
          <w:sz w:val="32"/>
          <w:szCs w:val="32"/>
        </w:rPr>
        <w:t>县采砂管理责任人名单</w:t>
      </w:r>
    </w:p>
    <w:p w14:paraId="1965A8B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right"/>
        <w:textAlignment w:val="auto"/>
        <w:rPr>
          <w:rFonts w:hint="default" w:ascii="Times New Roman" w:hAnsi="Times New Roman" w:eastAsia="仿宋_GB2312" w:cs="Times New Roman"/>
          <w:sz w:val="32"/>
          <w:szCs w:val="32"/>
          <w:lang w:val="en-US" w:eastAsia="zh-CN"/>
        </w:rPr>
      </w:pPr>
    </w:p>
    <w:p w14:paraId="14AA545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right"/>
        <w:textAlignment w:val="auto"/>
        <w:rPr>
          <w:rFonts w:hint="default" w:ascii="Times New Roman" w:hAnsi="Times New Roman" w:eastAsia="仿宋_GB2312" w:cs="Times New Roman"/>
          <w:sz w:val="32"/>
          <w:szCs w:val="32"/>
          <w:lang w:val="en-US" w:eastAsia="zh-CN"/>
        </w:rPr>
      </w:pPr>
    </w:p>
    <w:p w14:paraId="3045518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righ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汶上</w:t>
      </w:r>
      <w:r>
        <w:rPr>
          <w:rFonts w:hint="default" w:ascii="Times New Roman" w:hAnsi="Times New Roman" w:eastAsia="仿宋_GB2312" w:cs="Times New Roman"/>
          <w:sz w:val="32"/>
          <w:szCs w:val="32"/>
        </w:rPr>
        <w:t>县河长制办公室</w:t>
      </w:r>
    </w:p>
    <w:p w14:paraId="3238696E">
      <w:pPr>
        <w:pStyle w:val="2"/>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firstLine="640" w:firstLineChars="200"/>
        <w:jc w:val="righ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rPr>
        <w:t>日</w:t>
      </w:r>
      <w:r>
        <w:rPr>
          <w:rFonts w:hint="default" w:ascii="Times New Roman" w:hAnsi="Times New Roman" w:eastAsia="仿宋_GB2312" w:cs="Times New Roman"/>
          <w:sz w:val="32"/>
          <w:szCs w:val="32"/>
          <w:lang w:val="en-US" w:eastAsia="zh-CN"/>
        </w:rPr>
        <w:t xml:space="preserve"> </w:t>
      </w:r>
    </w:p>
    <w:p w14:paraId="6129763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default" w:ascii="Times New Roman" w:hAnsi="Times New Roman" w:eastAsia="仿宋_GB2312" w:cs="Times New Roman"/>
          <w:sz w:val="32"/>
          <w:szCs w:val="32"/>
        </w:rPr>
      </w:pPr>
    </w:p>
    <w:p w14:paraId="63750246">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p>
    <w:p w14:paraId="2F922544">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p>
    <w:p w14:paraId="070ACFAE">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w:t>
      </w:r>
      <w:r>
        <w:rPr>
          <w:rFonts w:hint="default" w:ascii="Times New Roman" w:hAnsi="Times New Roman" w:eastAsia="黑体" w:cs="Times New Roman"/>
          <w:sz w:val="32"/>
          <w:szCs w:val="32"/>
          <w:lang w:val="en-US" w:eastAsia="zh-CN"/>
        </w:rPr>
        <w:t>汶上</w:t>
      </w:r>
      <w:r>
        <w:rPr>
          <w:rFonts w:hint="default" w:ascii="Times New Roman" w:hAnsi="Times New Roman" w:eastAsia="黑体" w:cs="Times New Roman"/>
          <w:sz w:val="32"/>
          <w:szCs w:val="32"/>
        </w:rPr>
        <w:t>县采砂管理责任人名单</w:t>
      </w:r>
    </w:p>
    <w:p w14:paraId="5BFC898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default" w:ascii="Times New Roman" w:hAnsi="Times New Roman" w:eastAsia="仿宋_GB2312" w:cs="Times New Roman"/>
          <w:sz w:val="32"/>
          <w:szCs w:val="32"/>
        </w:rPr>
      </w:pPr>
    </w:p>
    <w:tbl>
      <w:tblPr>
        <w:tblStyle w:val="4"/>
        <w:tblW w:w="9810" w:type="dxa"/>
        <w:tblInd w:w="-6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0"/>
        <w:gridCol w:w="1245"/>
        <w:gridCol w:w="1830"/>
        <w:gridCol w:w="2325"/>
        <w:gridCol w:w="2010"/>
      </w:tblGrid>
      <w:tr w14:paraId="41F0E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0" w:type="dxa"/>
            <w:vAlign w:val="center"/>
          </w:tcPr>
          <w:p w14:paraId="0FE6DC0A">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b/>
                <w:bCs/>
                <w:sz w:val="36"/>
                <w:szCs w:val="36"/>
                <w:vertAlign w:val="baseline"/>
                <w:lang w:val="en-US" w:eastAsia="zh-CN"/>
              </w:rPr>
            </w:pPr>
            <w:r>
              <w:rPr>
                <w:rFonts w:hint="default" w:ascii="Times New Roman" w:hAnsi="Times New Roman" w:eastAsia="仿宋_GB2312" w:cs="Times New Roman"/>
                <w:b/>
                <w:bCs/>
                <w:sz w:val="36"/>
                <w:szCs w:val="36"/>
                <w:vertAlign w:val="baseline"/>
                <w:lang w:val="en-US" w:eastAsia="zh-CN"/>
              </w:rPr>
              <w:t>四个责任人</w:t>
            </w:r>
          </w:p>
        </w:tc>
        <w:tc>
          <w:tcPr>
            <w:tcW w:w="1245" w:type="dxa"/>
            <w:vAlign w:val="center"/>
          </w:tcPr>
          <w:p w14:paraId="35548DC5">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b/>
                <w:bCs/>
                <w:sz w:val="36"/>
                <w:szCs w:val="36"/>
                <w:vertAlign w:val="baseline"/>
                <w:lang w:val="en-US" w:eastAsia="zh-CN"/>
              </w:rPr>
            </w:pPr>
            <w:r>
              <w:rPr>
                <w:rFonts w:hint="default" w:ascii="Times New Roman" w:hAnsi="Times New Roman" w:eastAsia="仿宋_GB2312" w:cs="Times New Roman"/>
                <w:b/>
                <w:bCs/>
                <w:sz w:val="36"/>
                <w:szCs w:val="36"/>
                <w:vertAlign w:val="baseline"/>
                <w:lang w:val="en-US" w:eastAsia="zh-CN"/>
              </w:rPr>
              <w:t>姓名</w:t>
            </w:r>
          </w:p>
        </w:tc>
        <w:tc>
          <w:tcPr>
            <w:tcW w:w="1830" w:type="dxa"/>
            <w:vAlign w:val="center"/>
          </w:tcPr>
          <w:p w14:paraId="4A63BEBA">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b/>
                <w:bCs/>
                <w:sz w:val="36"/>
                <w:szCs w:val="36"/>
                <w:vertAlign w:val="baseline"/>
                <w:lang w:val="en-US" w:eastAsia="zh-CN"/>
              </w:rPr>
            </w:pPr>
            <w:r>
              <w:rPr>
                <w:rFonts w:hint="default" w:ascii="Times New Roman" w:hAnsi="Times New Roman" w:eastAsia="仿宋_GB2312" w:cs="Times New Roman"/>
                <w:b/>
                <w:bCs/>
                <w:sz w:val="36"/>
                <w:szCs w:val="36"/>
                <w:vertAlign w:val="baseline"/>
                <w:lang w:val="en-US" w:eastAsia="zh-CN"/>
              </w:rPr>
              <w:t>单位</w:t>
            </w:r>
          </w:p>
        </w:tc>
        <w:tc>
          <w:tcPr>
            <w:tcW w:w="2325" w:type="dxa"/>
            <w:vAlign w:val="center"/>
          </w:tcPr>
          <w:p w14:paraId="04B8487A">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b/>
                <w:bCs/>
                <w:sz w:val="36"/>
                <w:szCs w:val="36"/>
                <w:vertAlign w:val="baseline"/>
                <w:lang w:val="en-US" w:eastAsia="zh-CN"/>
              </w:rPr>
            </w:pPr>
            <w:r>
              <w:rPr>
                <w:rFonts w:hint="default" w:ascii="Times New Roman" w:hAnsi="Times New Roman" w:eastAsia="仿宋_GB2312" w:cs="Times New Roman"/>
                <w:b/>
                <w:bCs/>
                <w:sz w:val="36"/>
                <w:szCs w:val="36"/>
                <w:vertAlign w:val="baseline"/>
                <w:lang w:val="en-US" w:eastAsia="zh-CN"/>
              </w:rPr>
              <w:t>职务</w:t>
            </w:r>
          </w:p>
        </w:tc>
        <w:tc>
          <w:tcPr>
            <w:tcW w:w="2010" w:type="dxa"/>
            <w:vAlign w:val="center"/>
          </w:tcPr>
          <w:p w14:paraId="5EE9CF2C">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b/>
                <w:bCs/>
                <w:sz w:val="36"/>
                <w:szCs w:val="36"/>
                <w:vertAlign w:val="baseline"/>
                <w:lang w:val="en-US" w:eastAsia="zh-CN"/>
              </w:rPr>
            </w:pPr>
            <w:r>
              <w:rPr>
                <w:rFonts w:hint="default" w:ascii="Times New Roman" w:hAnsi="Times New Roman" w:eastAsia="仿宋_GB2312" w:cs="Times New Roman"/>
                <w:b/>
                <w:bCs/>
                <w:sz w:val="36"/>
                <w:szCs w:val="36"/>
                <w:vertAlign w:val="baseline"/>
                <w:lang w:val="en-US" w:eastAsia="zh-CN"/>
              </w:rPr>
              <w:t>联系电话</w:t>
            </w:r>
          </w:p>
        </w:tc>
      </w:tr>
      <w:tr w14:paraId="38FC6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0" w:type="dxa"/>
            <w:vAlign w:val="center"/>
          </w:tcPr>
          <w:p w14:paraId="3BD9DE55">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i w:val="0"/>
                <w:iCs w:val="0"/>
                <w:color w:val="000000"/>
                <w:kern w:val="0"/>
                <w:sz w:val="28"/>
                <w:szCs w:val="28"/>
                <w:u w:val="none"/>
                <w:lang w:val="en-US" w:eastAsia="zh-CN" w:bidi="ar"/>
              </w:rPr>
              <w:t>河长责任人</w:t>
            </w:r>
          </w:p>
        </w:tc>
        <w:tc>
          <w:tcPr>
            <w:tcW w:w="1245" w:type="dxa"/>
            <w:vAlign w:val="center"/>
          </w:tcPr>
          <w:p w14:paraId="0F0536FD">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b/>
                <w:bCs/>
                <w:sz w:val="28"/>
                <w:szCs w:val="28"/>
                <w:vertAlign w:val="baseline"/>
                <w:lang w:val="en-US" w:eastAsia="zh-CN"/>
              </w:rPr>
            </w:pPr>
            <w:r>
              <w:rPr>
                <w:rFonts w:hint="eastAsia" w:ascii="Times New Roman" w:hAnsi="Times New Roman" w:eastAsia="仿宋_GB2312" w:cs="Times New Roman"/>
                <w:b/>
                <w:bCs/>
                <w:sz w:val="28"/>
                <w:szCs w:val="28"/>
                <w:vertAlign w:val="baseline"/>
                <w:lang w:val="en-US" w:eastAsia="zh-CN"/>
              </w:rPr>
              <w:t>李家亮</w:t>
            </w:r>
          </w:p>
        </w:tc>
        <w:tc>
          <w:tcPr>
            <w:tcW w:w="1830" w:type="dxa"/>
            <w:vAlign w:val="center"/>
          </w:tcPr>
          <w:p w14:paraId="208A1888">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汶</w:t>
            </w:r>
            <w:bookmarkStart w:id="0" w:name="_GoBack"/>
            <w:bookmarkEnd w:id="0"/>
            <w:r>
              <w:rPr>
                <w:rFonts w:hint="default" w:ascii="Times New Roman" w:hAnsi="Times New Roman" w:eastAsia="仿宋_GB2312" w:cs="Times New Roman"/>
                <w:b/>
                <w:bCs/>
                <w:sz w:val="28"/>
                <w:szCs w:val="28"/>
                <w:vertAlign w:val="baseline"/>
                <w:lang w:val="en-US" w:eastAsia="zh-CN"/>
              </w:rPr>
              <w:t>上县政府</w:t>
            </w:r>
          </w:p>
        </w:tc>
        <w:tc>
          <w:tcPr>
            <w:tcW w:w="2325" w:type="dxa"/>
            <w:vAlign w:val="center"/>
          </w:tcPr>
          <w:p w14:paraId="0AFC43C1">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县委</w:t>
            </w:r>
            <w:r>
              <w:rPr>
                <w:rFonts w:hint="eastAsia" w:ascii="Times New Roman" w:hAnsi="Times New Roman" w:eastAsia="仿宋_GB2312" w:cs="Times New Roman"/>
                <w:b/>
                <w:bCs/>
                <w:sz w:val="28"/>
                <w:szCs w:val="28"/>
                <w:vertAlign w:val="baseline"/>
                <w:lang w:val="en-US" w:eastAsia="zh-CN"/>
              </w:rPr>
              <w:t>副</w:t>
            </w:r>
            <w:r>
              <w:rPr>
                <w:rFonts w:hint="default" w:ascii="Times New Roman" w:hAnsi="Times New Roman" w:eastAsia="仿宋_GB2312" w:cs="Times New Roman"/>
                <w:b/>
                <w:bCs/>
                <w:sz w:val="28"/>
                <w:szCs w:val="28"/>
                <w:vertAlign w:val="baseline"/>
                <w:lang w:val="en-US" w:eastAsia="zh-CN"/>
              </w:rPr>
              <w:t>书记</w:t>
            </w:r>
            <w:r>
              <w:rPr>
                <w:rFonts w:hint="eastAsia" w:ascii="Times New Roman" w:hAnsi="Times New Roman" w:eastAsia="仿宋_GB2312" w:cs="Times New Roman"/>
                <w:b/>
                <w:bCs/>
                <w:sz w:val="28"/>
                <w:szCs w:val="28"/>
                <w:vertAlign w:val="baseline"/>
                <w:lang w:val="en-US" w:eastAsia="zh-CN"/>
              </w:rPr>
              <w:t>、县长</w:t>
            </w:r>
          </w:p>
        </w:tc>
        <w:tc>
          <w:tcPr>
            <w:tcW w:w="2010" w:type="dxa"/>
            <w:vAlign w:val="center"/>
          </w:tcPr>
          <w:p w14:paraId="781DE9A3">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15092769250</w:t>
            </w:r>
          </w:p>
        </w:tc>
      </w:tr>
      <w:tr w14:paraId="77D85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0" w:type="dxa"/>
            <w:vAlign w:val="center"/>
          </w:tcPr>
          <w:p w14:paraId="0C776455">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i w:val="0"/>
                <w:iCs w:val="0"/>
                <w:color w:val="000000"/>
                <w:kern w:val="0"/>
                <w:sz w:val="28"/>
                <w:szCs w:val="28"/>
                <w:u w:val="none"/>
                <w:lang w:val="en-US" w:eastAsia="zh-CN" w:bidi="ar"/>
              </w:rPr>
              <w:t>行政主管部门责任人</w:t>
            </w:r>
          </w:p>
        </w:tc>
        <w:tc>
          <w:tcPr>
            <w:tcW w:w="1245" w:type="dxa"/>
            <w:vAlign w:val="center"/>
          </w:tcPr>
          <w:p w14:paraId="04E72C79">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汪  林</w:t>
            </w:r>
          </w:p>
        </w:tc>
        <w:tc>
          <w:tcPr>
            <w:tcW w:w="1830" w:type="dxa"/>
            <w:vAlign w:val="center"/>
          </w:tcPr>
          <w:p w14:paraId="04CC10D2">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县水务局</w:t>
            </w:r>
          </w:p>
        </w:tc>
        <w:tc>
          <w:tcPr>
            <w:tcW w:w="2325" w:type="dxa"/>
            <w:vAlign w:val="center"/>
          </w:tcPr>
          <w:p w14:paraId="0B7D9D97">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党组书记、局长</w:t>
            </w:r>
          </w:p>
        </w:tc>
        <w:tc>
          <w:tcPr>
            <w:tcW w:w="2010" w:type="dxa"/>
            <w:vAlign w:val="center"/>
          </w:tcPr>
          <w:p w14:paraId="20232324">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13954786619</w:t>
            </w:r>
          </w:p>
        </w:tc>
      </w:tr>
      <w:tr w14:paraId="52672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400" w:type="dxa"/>
            <w:vAlign w:val="center"/>
          </w:tcPr>
          <w:p w14:paraId="6DFC69E1">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i w:val="0"/>
                <w:iCs w:val="0"/>
                <w:color w:val="000000"/>
                <w:kern w:val="0"/>
                <w:sz w:val="28"/>
                <w:szCs w:val="28"/>
                <w:u w:val="none"/>
                <w:lang w:val="en-US" w:eastAsia="zh-CN" w:bidi="ar"/>
              </w:rPr>
              <w:t>现场监管责任人</w:t>
            </w:r>
          </w:p>
        </w:tc>
        <w:tc>
          <w:tcPr>
            <w:tcW w:w="1245" w:type="dxa"/>
            <w:vAlign w:val="center"/>
          </w:tcPr>
          <w:p w14:paraId="3038C206">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马爱军</w:t>
            </w:r>
          </w:p>
        </w:tc>
        <w:tc>
          <w:tcPr>
            <w:tcW w:w="1830" w:type="dxa"/>
            <w:vAlign w:val="center"/>
          </w:tcPr>
          <w:p w14:paraId="7290F84E">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县水务局</w:t>
            </w:r>
          </w:p>
        </w:tc>
        <w:tc>
          <w:tcPr>
            <w:tcW w:w="2325" w:type="dxa"/>
            <w:vAlign w:val="center"/>
          </w:tcPr>
          <w:p w14:paraId="422FCDAC">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大汶河管理所所长</w:t>
            </w:r>
          </w:p>
        </w:tc>
        <w:tc>
          <w:tcPr>
            <w:tcW w:w="2010" w:type="dxa"/>
            <w:vAlign w:val="center"/>
          </w:tcPr>
          <w:p w14:paraId="58489EE7">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15587721129</w:t>
            </w:r>
          </w:p>
        </w:tc>
      </w:tr>
      <w:tr w14:paraId="790D6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0" w:type="dxa"/>
            <w:vAlign w:val="center"/>
          </w:tcPr>
          <w:p w14:paraId="4F2AD5E3">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i w:val="0"/>
                <w:iCs w:val="0"/>
                <w:color w:val="000000"/>
                <w:kern w:val="0"/>
                <w:sz w:val="28"/>
                <w:szCs w:val="28"/>
                <w:u w:val="none"/>
                <w:lang w:val="en-US" w:eastAsia="zh-CN" w:bidi="ar"/>
              </w:rPr>
              <w:t>行政执法责任人</w:t>
            </w:r>
          </w:p>
        </w:tc>
        <w:tc>
          <w:tcPr>
            <w:tcW w:w="1245" w:type="dxa"/>
            <w:vAlign w:val="center"/>
          </w:tcPr>
          <w:p w14:paraId="2525929A">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曹恒斌</w:t>
            </w:r>
          </w:p>
        </w:tc>
        <w:tc>
          <w:tcPr>
            <w:tcW w:w="1830" w:type="dxa"/>
            <w:vAlign w:val="center"/>
          </w:tcPr>
          <w:p w14:paraId="2A73729E">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县水务局</w:t>
            </w:r>
          </w:p>
        </w:tc>
        <w:tc>
          <w:tcPr>
            <w:tcW w:w="2325" w:type="dxa"/>
            <w:vAlign w:val="center"/>
          </w:tcPr>
          <w:p w14:paraId="1E485E6E">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水务管理科长</w:t>
            </w:r>
          </w:p>
        </w:tc>
        <w:tc>
          <w:tcPr>
            <w:tcW w:w="2010" w:type="dxa"/>
            <w:vAlign w:val="center"/>
          </w:tcPr>
          <w:p w14:paraId="0D5168AB">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13905475996</w:t>
            </w:r>
          </w:p>
        </w:tc>
      </w:tr>
    </w:tbl>
    <w:p w14:paraId="63D068E5">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E9053F9-F0BC-40CB-A998-633B31BCE56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E0000" w:usb2="00000000" w:usb3="00000000" w:csb0="00040000" w:csb1="00000000"/>
    <w:embedRegular r:id="rId2" w:fontKey="{80D357EF-7D31-49AA-A4CB-36743D6F07B6}"/>
  </w:font>
  <w:font w:name="仿宋_GB2312">
    <w:panose1 w:val="02010609030101010101"/>
    <w:charset w:val="86"/>
    <w:family w:val="auto"/>
    <w:pitch w:val="default"/>
    <w:sig w:usb0="00000001" w:usb1="080E0000" w:usb2="00000000" w:usb3="00000000" w:csb0="00040000" w:csb1="00000000"/>
    <w:embedRegular r:id="rId3" w:fontKey="{439FD6F7-0117-4259-8855-2A0A28E17443}"/>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0NGI2NjU5YTBkMTU3OTM0ZDU5NzI4ZmUyY2E0ZmYifQ=="/>
  </w:docVars>
  <w:rsids>
    <w:rsidRoot w:val="00000000"/>
    <w:rsid w:val="095655AA"/>
    <w:rsid w:val="17322FB0"/>
    <w:rsid w:val="23780939"/>
    <w:rsid w:val="24260524"/>
    <w:rsid w:val="698D06A1"/>
    <w:rsid w:val="71D82024"/>
    <w:rsid w:val="74022C52"/>
    <w:rsid w:val="74894C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433</Words>
  <Characters>491</Characters>
  <Lines>0</Lines>
  <Paragraphs>0</Paragraphs>
  <TotalTime>33</TotalTime>
  <ScaleCrop>false</ScaleCrop>
  <LinksUpToDate>false</LinksUpToDate>
  <CharactersWithSpaces>496</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2023-03-15T10:33:00Z</dcterms:created>
  <dc:creator>Administrator</dc:creator>
  <cp:lastModifiedBy>WPS_1726671783</cp:lastModifiedBy>
  <dcterms:modified xsi:type="dcterms:W3CDTF">2026-03-11T08:39:10Z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2A7A292197C847C8864DAE2635112033_13</vt:lpwstr>
  </property>
  <property fmtid="{D5CDD505-2E9C-101B-9397-08002B2CF9AE}" pid="4" name="KSOTemplateDocerSaveRecord">
    <vt:lpwstr>eyJoZGlkIjoiOTQ5NTQ5N2FlMjUyNmJkNWFmYzhiNTVlMjhiOTBlOTUiLCJ1c2VySWQiOiIxNjM3NzM5MjUyIn0=</vt:lpwstr>
  </property>
</Properties>
</file>